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6B83D0" w14:textId="405C2B9A" w:rsidR="005F05D5" w:rsidRDefault="005F05D5" w:rsidP="00AB66FC"/>
    <w:p w14:paraId="6B405246" w14:textId="4D62F953" w:rsidR="006630A5" w:rsidRDefault="006630A5" w:rsidP="00AB66FC">
      <w:r>
        <w:t>..</w:t>
      </w:r>
    </w:p>
    <w:p w14:paraId="5101F997" w14:textId="77777777" w:rsidR="006630A5" w:rsidRDefault="006630A5" w:rsidP="00AB66FC"/>
    <w:p w14:paraId="11E72D12" w14:textId="77777777" w:rsidR="006630A5" w:rsidRDefault="006630A5" w:rsidP="00AB66FC"/>
    <w:p w14:paraId="091150C6" w14:textId="77777777" w:rsidR="006630A5" w:rsidRDefault="006630A5" w:rsidP="00AB66FC"/>
    <w:p w14:paraId="3F5D5FAC" w14:textId="77777777" w:rsidR="006630A5" w:rsidRDefault="006630A5" w:rsidP="00AB66FC"/>
    <w:p w14:paraId="4926AEEB" w14:textId="32C05136" w:rsidR="004B1EA7" w:rsidRPr="00AF3478" w:rsidRDefault="004B1EA7" w:rsidP="004B1EA7">
      <w:pPr>
        <w:jc w:val="center"/>
        <w:rPr>
          <w:rFonts w:ascii="Times New Roman" w:eastAsiaTheme="minorEastAsia" w:hAnsi="Times New Roman" w:cs="Times New Roman"/>
          <w:b/>
          <w:sz w:val="28"/>
          <w:u w:val="single"/>
        </w:rPr>
      </w:pPr>
      <w:r w:rsidRPr="00AF3478">
        <w:rPr>
          <w:rFonts w:ascii="Times New Roman" w:eastAsiaTheme="minorEastAsia" w:hAnsi="Times New Roman" w:cs="Times New Roman"/>
          <w:b/>
          <w:sz w:val="28"/>
          <w:u w:val="single"/>
        </w:rPr>
        <w:t xml:space="preserve">COURSE MODULE FOR THE </w:t>
      </w:r>
      <w:r w:rsidRPr="003F2A3F">
        <w:rPr>
          <w:rFonts w:ascii="Times New Roman" w:eastAsiaTheme="minorEastAsia" w:hAnsi="Times New Roman" w:cs="Times New Roman"/>
          <w:b/>
          <w:sz w:val="28"/>
          <w:u w:val="single"/>
        </w:rPr>
        <w:t>AY- 2025-26 (</w:t>
      </w:r>
      <w:r w:rsidR="00F51ABA">
        <w:rPr>
          <w:rFonts w:ascii="Times New Roman" w:eastAsiaTheme="minorEastAsia" w:hAnsi="Times New Roman" w:cs="Times New Roman"/>
          <w:b/>
          <w:sz w:val="28"/>
          <w:u w:val="single"/>
        </w:rPr>
        <w:t>EVEN</w:t>
      </w:r>
      <w:r w:rsidRPr="003F2A3F">
        <w:rPr>
          <w:rFonts w:ascii="Times New Roman" w:eastAsiaTheme="minorEastAsia" w:hAnsi="Times New Roman" w:cs="Times New Roman"/>
          <w:b/>
          <w:sz w:val="28"/>
          <w:u w:val="single"/>
        </w:rPr>
        <w:t xml:space="preserve"> </w:t>
      </w:r>
      <w:proofErr w:type="spellStart"/>
      <w:r w:rsidRPr="00AF3478">
        <w:rPr>
          <w:rFonts w:ascii="Times New Roman" w:eastAsiaTheme="minorEastAsia" w:hAnsi="Times New Roman" w:cs="Times New Roman"/>
          <w:b/>
          <w:sz w:val="28"/>
          <w:u w:val="single"/>
        </w:rPr>
        <w:t>sem</w:t>
      </w:r>
      <w:proofErr w:type="spellEnd"/>
      <w:r w:rsidRPr="00AF3478">
        <w:rPr>
          <w:rFonts w:ascii="Times New Roman" w:eastAsiaTheme="minorEastAsia" w:hAnsi="Times New Roman" w:cs="Times New Roman"/>
          <w:b/>
          <w:sz w:val="28"/>
          <w:u w:val="single"/>
        </w:rPr>
        <w:t>)</w:t>
      </w:r>
    </w:p>
    <w:p w14:paraId="6C114243" w14:textId="77777777" w:rsidR="004B1EA7" w:rsidRPr="00AF3478" w:rsidRDefault="004B1EA7" w:rsidP="000D1043">
      <w:pPr>
        <w:spacing w:after="240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AF3478">
        <w:rPr>
          <w:rFonts w:ascii="Times New Roman" w:eastAsiaTheme="minorEastAsia" w:hAnsi="Times New Roman" w:cs="Times New Roman"/>
          <w:b/>
          <w:sz w:val="24"/>
          <w:szCs w:val="24"/>
        </w:rPr>
        <w:t>Course Syllabi with CO’s</w:t>
      </w:r>
    </w:p>
    <w:tbl>
      <w:tblPr>
        <w:tblW w:w="4773" w:type="pc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2461"/>
        <w:gridCol w:w="1808"/>
        <w:gridCol w:w="2109"/>
        <w:gridCol w:w="364"/>
        <w:gridCol w:w="364"/>
        <w:gridCol w:w="352"/>
        <w:gridCol w:w="987"/>
      </w:tblGrid>
      <w:tr w:rsidR="004B1EA7" w:rsidRPr="00AF3478" w14:paraId="321B077D" w14:textId="77777777" w:rsidTr="00291545">
        <w:tc>
          <w:tcPr>
            <w:tcW w:w="5000" w:type="pct"/>
            <w:gridSpan w:val="8"/>
          </w:tcPr>
          <w:p w14:paraId="6D27FCD2" w14:textId="77777777" w:rsidR="004B1EA7" w:rsidRPr="00AF3478" w:rsidRDefault="004B1EA7" w:rsidP="00291545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AF3478">
              <w:rPr>
                <w:rFonts w:ascii="Times New Roman" w:eastAsiaTheme="minorEastAsia" w:hAnsi="Times New Roman" w:cs="Times New Roman"/>
              </w:rPr>
              <w:t xml:space="preserve">Department: </w:t>
            </w:r>
            <w:r w:rsidRPr="00AF3478">
              <w:rPr>
                <w:rFonts w:ascii="Times New Roman" w:eastAsiaTheme="minorEastAsia" w:hAnsi="Times New Roman" w:cs="Times New Roman"/>
                <w:b/>
              </w:rPr>
              <w:t>Electronics and Communication Engineering</w:t>
            </w:r>
          </w:p>
        </w:tc>
      </w:tr>
      <w:tr w:rsidR="004B1EA7" w:rsidRPr="00AF3478" w14:paraId="6F1232F8" w14:textId="77777777" w:rsidTr="008A1E95">
        <w:trPr>
          <w:trHeight w:val="425"/>
        </w:trPr>
        <w:tc>
          <w:tcPr>
            <w:tcW w:w="657" w:type="pct"/>
            <w:vMerge w:val="restart"/>
            <w:vAlign w:val="center"/>
          </w:tcPr>
          <w:p w14:paraId="51FB2259" w14:textId="77777777" w:rsidR="004B1EA7" w:rsidRPr="00AF3478" w:rsidRDefault="004B1EA7" w:rsidP="00291545">
            <w:pPr>
              <w:jc w:val="center"/>
              <w:rPr>
                <w:rFonts w:ascii="Times New Roman" w:eastAsiaTheme="minorEastAsia" w:hAnsi="Times New Roman" w:cs="Times New Roman"/>
                <w:b/>
                <w:bCs/>
              </w:rPr>
            </w:pPr>
            <w:r w:rsidRPr="00AF3478">
              <w:rPr>
                <w:rFonts w:ascii="Times New Roman" w:eastAsiaTheme="minorEastAsia" w:hAnsi="Times New Roman" w:cs="Times New Roman"/>
                <w:b/>
                <w:bCs/>
              </w:rPr>
              <w:t>Course Code</w:t>
            </w:r>
          </w:p>
        </w:tc>
        <w:tc>
          <w:tcPr>
            <w:tcW w:w="1266" w:type="pct"/>
            <w:vMerge w:val="restart"/>
            <w:vAlign w:val="center"/>
          </w:tcPr>
          <w:p w14:paraId="2A61854D" w14:textId="77777777" w:rsidR="004B1EA7" w:rsidRPr="00AF3478" w:rsidRDefault="004B1EA7" w:rsidP="00291545">
            <w:pPr>
              <w:jc w:val="center"/>
              <w:rPr>
                <w:rFonts w:ascii="Times New Roman" w:eastAsiaTheme="minorEastAsia" w:hAnsi="Times New Roman" w:cs="Times New Roman"/>
                <w:b/>
                <w:bCs/>
              </w:rPr>
            </w:pPr>
            <w:r w:rsidRPr="00AF3478">
              <w:rPr>
                <w:rFonts w:ascii="Times New Roman" w:eastAsiaTheme="minorEastAsia" w:hAnsi="Times New Roman" w:cs="Times New Roman"/>
                <w:b/>
                <w:bCs/>
              </w:rPr>
              <w:t>Course Title</w:t>
            </w:r>
          </w:p>
        </w:tc>
        <w:tc>
          <w:tcPr>
            <w:tcW w:w="930" w:type="pct"/>
            <w:vMerge w:val="restart"/>
            <w:vAlign w:val="center"/>
          </w:tcPr>
          <w:p w14:paraId="7A43B40F" w14:textId="77777777" w:rsidR="004B1EA7" w:rsidRPr="00AF3478" w:rsidRDefault="004B1EA7" w:rsidP="00291545">
            <w:pPr>
              <w:jc w:val="center"/>
              <w:rPr>
                <w:rFonts w:ascii="Times New Roman" w:eastAsiaTheme="minorEastAsia" w:hAnsi="Times New Roman" w:cs="Times New Roman"/>
                <w:b/>
                <w:bCs/>
              </w:rPr>
            </w:pPr>
            <w:r w:rsidRPr="00AF3478">
              <w:rPr>
                <w:rFonts w:ascii="Times New Roman" w:eastAsiaTheme="minorEastAsia" w:hAnsi="Times New Roman" w:cs="Times New Roman"/>
                <w:b/>
                <w:bCs/>
              </w:rPr>
              <w:t>Core/Elective</w:t>
            </w:r>
          </w:p>
        </w:tc>
        <w:tc>
          <w:tcPr>
            <w:tcW w:w="1085" w:type="pct"/>
            <w:vMerge w:val="restart"/>
            <w:vAlign w:val="center"/>
          </w:tcPr>
          <w:p w14:paraId="125FA288" w14:textId="77777777" w:rsidR="004B1EA7" w:rsidRPr="00AF3478" w:rsidRDefault="004B1EA7" w:rsidP="00291545">
            <w:pPr>
              <w:jc w:val="center"/>
              <w:rPr>
                <w:rFonts w:ascii="Times New Roman" w:eastAsiaTheme="minorEastAsia" w:hAnsi="Times New Roman" w:cs="Times New Roman"/>
                <w:b/>
                <w:bCs/>
              </w:rPr>
            </w:pPr>
            <w:r w:rsidRPr="00AF3478">
              <w:rPr>
                <w:rFonts w:ascii="Times New Roman" w:eastAsiaTheme="minorEastAsia" w:hAnsi="Times New Roman" w:cs="Times New Roman"/>
                <w:b/>
                <w:bCs/>
              </w:rPr>
              <w:t>Prerequisite</w:t>
            </w:r>
          </w:p>
        </w:tc>
        <w:tc>
          <w:tcPr>
            <w:tcW w:w="554" w:type="pct"/>
            <w:gridSpan w:val="3"/>
            <w:vAlign w:val="center"/>
          </w:tcPr>
          <w:p w14:paraId="79EAF147" w14:textId="77777777" w:rsidR="004B1EA7" w:rsidRPr="00AF3478" w:rsidRDefault="004B1EA7" w:rsidP="00291545">
            <w:pPr>
              <w:jc w:val="center"/>
              <w:rPr>
                <w:rFonts w:ascii="Times New Roman" w:eastAsiaTheme="minorEastAsia" w:hAnsi="Times New Roman" w:cs="Times New Roman"/>
                <w:b/>
                <w:bCs/>
              </w:rPr>
            </w:pPr>
            <w:r w:rsidRPr="00AF3478">
              <w:rPr>
                <w:rFonts w:ascii="Times New Roman" w:eastAsiaTheme="minorEastAsia" w:hAnsi="Times New Roman" w:cs="Times New Roman"/>
                <w:b/>
                <w:bCs/>
              </w:rPr>
              <w:t>Contact Hours</w:t>
            </w:r>
          </w:p>
        </w:tc>
        <w:tc>
          <w:tcPr>
            <w:tcW w:w="508" w:type="pct"/>
            <w:vAlign w:val="center"/>
          </w:tcPr>
          <w:p w14:paraId="453721A3" w14:textId="77777777" w:rsidR="004B1EA7" w:rsidRPr="00AF3478" w:rsidRDefault="004B1EA7" w:rsidP="00291545">
            <w:pPr>
              <w:jc w:val="center"/>
              <w:rPr>
                <w:rFonts w:ascii="Times New Roman" w:eastAsiaTheme="minorEastAsia" w:hAnsi="Times New Roman" w:cs="Times New Roman"/>
                <w:b/>
                <w:bCs/>
              </w:rPr>
            </w:pPr>
            <w:r w:rsidRPr="00AF3478">
              <w:rPr>
                <w:rFonts w:ascii="Times New Roman" w:eastAsiaTheme="minorEastAsia" w:hAnsi="Times New Roman" w:cs="Times New Roman"/>
                <w:b/>
                <w:bCs/>
              </w:rPr>
              <w:t xml:space="preserve">Total </w:t>
            </w:r>
            <w:proofErr w:type="spellStart"/>
            <w:r w:rsidRPr="00AF3478">
              <w:rPr>
                <w:rFonts w:ascii="Times New Roman" w:eastAsiaTheme="minorEastAsia" w:hAnsi="Times New Roman" w:cs="Times New Roman"/>
                <w:b/>
                <w:bCs/>
              </w:rPr>
              <w:t>Hrs</w:t>
            </w:r>
            <w:proofErr w:type="spellEnd"/>
            <w:r w:rsidRPr="00AF3478">
              <w:rPr>
                <w:rFonts w:ascii="Times New Roman" w:eastAsiaTheme="minorEastAsia" w:hAnsi="Times New Roman" w:cs="Times New Roman"/>
                <w:b/>
                <w:bCs/>
              </w:rPr>
              <w:t>/ Sessions</w:t>
            </w:r>
          </w:p>
        </w:tc>
      </w:tr>
      <w:tr w:rsidR="004B1EA7" w:rsidRPr="00AF3478" w14:paraId="6C2F86DA" w14:textId="77777777" w:rsidTr="008A1E95">
        <w:trPr>
          <w:trHeight w:val="152"/>
        </w:trPr>
        <w:tc>
          <w:tcPr>
            <w:tcW w:w="657" w:type="pct"/>
            <w:vMerge/>
          </w:tcPr>
          <w:p w14:paraId="283A3C3F" w14:textId="77777777" w:rsidR="004B1EA7" w:rsidRPr="00AF3478" w:rsidRDefault="004B1EA7" w:rsidP="00291545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66" w:type="pct"/>
            <w:vMerge/>
          </w:tcPr>
          <w:p w14:paraId="5D2602F1" w14:textId="77777777" w:rsidR="004B1EA7" w:rsidRPr="00AF3478" w:rsidRDefault="004B1EA7" w:rsidP="00291545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30" w:type="pct"/>
            <w:vMerge/>
          </w:tcPr>
          <w:p w14:paraId="164BD163" w14:textId="77777777" w:rsidR="004B1EA7" w:rsidRPr="00AF3478" w:rsidRDefault="004B1EA7" w:rsidP="00291545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5" w:type="pct"/>
            <w:vMerge/>
          </w:tcPr>
          <w:p w14:paraId="75AC83C6" w14:textId="77777777" w:rsidR="004B1EA7" w:rsidRPr="00AF3478" w:rsidRDefault="004B1EA7" w:rsidP="00291545">
            <w:pPr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87" w:type="pct"/>
          </w:tcPr>
          <w:p w14:paraId="764847B3" w14:textId="77777777" w:rsidR="004B1EA7" w:rsidRPr="00AF3478" w:rsidRDefault="004B1EA7" w:rsidP="00291545">
            <w:pPr>
              <w:jc w:val="center"/>
              <w:rPr>
                <w:rFonts w:ascii="Times New Roman" w:eastAsiaTheme="minorEastAsia" w:hAnsi="Times New Roman" w:cs="Times New Roman"/>
                <w:b/>
                <w:bCs/>
              </w:rPr>
            </w:pPr>
            <w:r w:rsidRPr="00AF3478">
              <w:rPr>
                <w:rFonts w:ascii="Times New Roman" w:eastAsiaTheme="minorEastAsia" w:hAnsi="Times New Roman" w:cs="Times New Roman"/>
                <w:b/>
                <w:bCs/>
              </w:rPr>
              <w:t>L</w:t>
            </w:r>
          </w:p>
        </w:tc>
        <w:tc>
          <w:tcPr>
            <w:tcW w:w="187" w:type="pct"/>
          </w:tcPr>
          <w:p w14:paraId="4DF39922" w14:textId="77777777" w:rsidR="004B1EA7" w:rsidRPr="00AF3478" w:rsidRDefault="004B1EA7" w:rsidP="00291545">
            <w:pPr>
              <w:jc w:val="center"/>
              <w:rPr>
                <w:rFonts w:ascii="Times New Roman" w:eastAsiaTheme="minorEastAsia" w:hAnsi="Times New Roman" w:cs="Times New Roman"/>
                <w:b/>
                <w:bCs/>
              </w:rPr>
            </w:pPr>
            <w:r w:rsidRPr="00AF3478">
              <w:rPr>
                <w:rFonts w:ascii="Times New Roman" w:eastAsiaTheme="minorEastAsia" w:hAnsi="Times New Roman" w:cs="Times New Roman"/>
                <w:b/>
                <w:bCs/>
              </w:rPr>
              <w:t>T</w:t>
            </w:r>
          </w:p>
        </w:tc>
        <w:tc>
          <w:tcPr>
            <w:tcW w:w="181" w:type="pct"/>
          </w:tcPr>
          <w:p w14:paraId="154697FA" w14:textId="77777777" w:rsidR="004B1EA7" w:rsidRPr="00AF3478" w:rsidRDefault="004B1EA7" w:rsidP="00291545">
            <w:pPr>
              <w:jc w:val="center"/>
              <w:rPr>
                <w:rFonts w:ascii="Times New Roman" w:eastAsiaTheme="minorEastAsia" w:hAnsi="Times New Roman" w:cs="Times New Roman"/>
                <w:b/>
                <w:bCs/>
              </w:rPr>
            </w:pPr>
            <w:r w:rsidRPr="00AF3478">
              <w:rPr>
                <w:rFonts w:ascii="Times New Roman" w:eastAsiaTheme="minorEastAsia" w:hAnsi="Times New Roman" w:cs="Times New Roman"/>
                <w:b/>
                <w:bCs/>
              </w:rPr>
              <w:t>P</w:t>
            </w:r>
          </w:p>
        </w:tc>
        <w:tc>
          <w:tcPr>
            <w:tcW w:w="508" w:type="pct"/>
          </w:tcPr>
          <w:p w14:paraId="50411781" w14:textId="77777777" w:rsidR="004B1EA7" w:rsidRPr="00AF3478" w:rsidRDefault="004B1EA7" w:rsidP="00291545">
            <w:pPr>
              <w:rPr>
                <w:rFonts w:ascii="Times New Roman" w:eastAsiaTheme="minorEastAsia" w:hAnsi="Times New Roman" w:cs="Times New Roman"/>
              </w:rPr>
            </w:pPr>
          </w:p>
        </w:tc>
      </w:tr>
      <w:tr w:rsidR="001B3C0E" w:rsidRPr="00AF3478" w14:paraId="2947D7CF" w14:textId="77777777" w:rsidTr="008A1E95">
        <w:tc>
          <w:tcPr>
            <w:tcW w:w="657" w:type="pct"/>
            <w:vAlign w:val="center"/>
          </w:tcPr>
          <w:p w14:paraId="765554F9" w14:textId="5EF09B8C" w:rsidR="001B3C0E" w:rsidRPr="001B3C0E" w:rsidRDefault="001B3C0E" w:rsidP="001B3C0E">
            <w:pPr>
              <w:jc w:val="center"/>
              <w:rPr>
                <w:rFonts w:ascii="Times New Roman" w:eastAsiaTheme="minorEastAsia" w:hAnsi="Times New Roman" w:cs="Times New Roman"/>
                <w:b/>
                <w:bCs/>
              </w:rPr>
            </w:pPr>
            <w:r w:rsidRPr="001B3C0E">
              <w:rPr>
                <w:rFonts w:ascii="Times New Roman" w:eastAsia="Times New Roman" w:hAnsi="Times New Roman" w:cs="Times New Roman"/>
                <w:b/>
                <w:bCs/>
              </w:rPr>
              <w:t xml:space="preserve">BEC405A </w:t>
            </w:r>
          </w:p>
        </w:tc>
        <w:tc>
          <w:tcPr>
            <w:tcW w:w="1266" w:type="pct"/>
            <w:vAlign w:val="center"/>
          </w:tcPr>
          <w:p w14:paraId="42A9D75B" w14:textId="4DACE26C" w:rsidR="001B3C0E" w:rsidRPr="001B3C0E" w:rsidRDefault="001B3C0E" w:rsidP="001B3C0E">
            <w:pPr>
              <w:jc w:val="center"/>
              <w:rPr>
                <w:rFonts w:ascii="Times New Roman" w:eastAsiaTheme="minorEastAsia" w:hAnsi="Times New Roman" w:cs="Times New Roman"/>
                <w:b/>
                <w:bCs/>
              </w:rPr>
            </w:pPr>
            <w:r w:rsidRPr="001B3C0E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MICROCONTROLLERS</w:t>
            </w:r>
            <w:r w:rsidRPr="001B3C0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930" w:type="pct"/>
            <w:vAlign w:val="center"/>
          </w:tcPr>
          <w:p w14:paraId="08B7A47D" w14:textId="77777777" w:rsidR="001B3C0E" w:rsidRPr="003F2A3F" w:rsidRDefault="001B3C0E" w:rsidP="001B3C0E">
            <w:pPr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3F2A3F">
              <w:rPr>
                <w:rFonts w:ascii="Times New Roman" w:eastAsiaTheme="minorEastAsia" w:hAnsi="Times New Roman" w:cs="Times New Roman"/>
                <w:b/>
                <w:sz w:val="24"/>
              </w:rPr>
              <w:t>Core</w:t>
            </w:r>
          </w:p>
        </w:tc>
        <w:tc>
          <w:tcPr>
            <w:tcW w:w="1085" w:type="pct"/>
            <w:vAlign w:val="center"/>
          </w:tcPr>
          <w:p w14:paraId="082E0E81" w14:textId="08625D3D" w:rsidR="001B3C0E" w:rsidRPr="009C249D" w:rsidRDefault="003F29A7" w:rsidP="001B3C0E">
            <w:pPr>
              <w:jc w:val="center"/>
              <w:rPr>
                <w:rFonts w:ascii="Times New Roman" w:eastAsiaTheme="minorEastAsia" w:hAnsi="Times New Roman" w:cs="Times New Roman"/>
                <w:b/>
                <w:bCs/>
              </w:rPr>
            </w:pPr>
            <w:r w:rsidRPr="009C249D">
              <w:rPr>
                <w:rFonts w:ascii="Times New Roman" w:eastAsia="Times New Roman" w:hAnsi="Times New Roman" w:cs="Times New Roman"/>
                <w:b/>
                <w:bCs/>
              </w:rPr>
              <w:t>Assembly Language and C</w:t>
            </w:r>
            <w:r w:rsidR="001B3C0E" w:rsidRPr="009C249D">
              <w:rPr>
                <w:b/>
                <w:bCs/>
              </w:rPr>
              <w:t>.</w:t>
            </w:r>
          </w:p>
        </w:tc>
        <w:tc>
          <w:tcPr>
            <w:tcW w:w="187" w:type="pct"/>
            <w:vAlign w:val="center"/>
          </w:tcPr>
          <w:p w14:paraId="69EF1C17" w14:textId="77777777" w:rsidR="001B3C0E" w:rsidRPr="00AF3478" w:rsidRDefault="001B3C0E" w:rsidP="001B3C0E">
            <w:pPr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3</w:t>
            </w:r>
          </w:p>
        </w:tc>
        <w:tc>
          <w:tcPr>
            <w:tcW w:w="187" w:type="pct"/>
            <w:vAlign w:val="center"/>
          </w:tcPr>
          <w:p w14:paraId="15158529" w14:textId="77777777" w:rsidR="001B3C0E" w:rsidRPr="00AF3478" w:rsidRDefault="001B3C0E" w:rsidP="001B3C0E">
            <w:pPr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181" w:type="pct"/>
            <w:vAlign w:val="center"/>
          </w:tcPr>
          <w:p w14:paraId="75A23176" w14:textId="243786BC" w:rsidR="001B3C0E" w:rsidRPr="00AF3478" w:rsidRDefault="003F29A7" w:rsidP="001B3C0E">
            <w:pPr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508" w:type="pct"/>
            <w:vAlign w:val="center"/>
          </w:tcPr>
          <w:p w14:paraId="6A506537" w14:textId="77777777" w:rsidR="001B3C0E" w:rsidRPr="00AF3478" w:rsidRDefault="001B3C0E" w:rsidP="001B3C0E">
            <w:pPr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40</w:t>
            </w:r>
          </w:p>
        </w:tc>
      </w:tr>
      <w:tr w:rsidR="004B1EA7" w:rsidRPr="00AF3478" w14:paraId="2952D73C" w14:textId="77777777" w:rsidTr="008A1E95">
        <w:trPr>
          <w:trHeight w:val="2071"/>
        </w:trPr>
        <w:tc>
          <w:tcPr>
            <w:tcW w:w="657" w:type="pct"/>
            <w:vAlign w:val="center"/>
          </w:tcPr>
          <w:p w14:paraId="442ED819" w14:textId="77777777" w:rsidR="004B1EA7" w:rsidRPr="00AF3478" w:rsidRDefault="004B1EA7" w:rsidP="00291545">
            <w:pPr>
              <w:jc w:val="center"/>
              <w:rPr>
                <w:rFonts w:ascii="Times New Roman" w:eastAsiaTheme="minorEastAsia" w:hAnsi="Times New Roman" w:cs="Times New Roman"/>
                <w:b/>
                <w:bCs/>
              </w:rPr>
            </w:pPr>
            <w:r w:rsidRPr="00AF3478">
              <w:rPr>
                <w:rFonts w:ascii="Times New Roman" w:eastAsiaTheme="minorEastAsia" w:hAnsi="Times New Roman" w:cs="Times New Roman"/>
                <w:b/>
                <w:bCs/>
              </w:rPr>
              <w:t>Objectives</w:t>
            </w:r>
          </w:p>
        </w:tc>
        <w:tc>
          <w:tcPr>
            <w:tcW w:w="4343" w:type="pct"/>
            <w:gridSpan w:val="7"/>
          </w:tcPr>
          <w:p w14:paraId="0D102C6E" w14:textId="014EF63C" w:rsidR="0019181F" w:rsidRDefault="0019181F" w:rsidP="0019181F">
            <w:r>
              <w:rPr>
                <w:rFonts w:ascii="Times New Roman" w:eastAsia="Times New Roman" w:hAnsi="Times New Roman" w:cs="Times New Roman"/>
              </w:rPr>
              <w:t xml:space="preserve">This course will enable students to:  </w:t>
            </w:r>
          </w:p>
          <w:p w14:paraId="40852033" w14:textId="77777777" w:rsidR="0019181F" w:rsidRDefault="0019181F" w:rsidP="0019181F">
            <w:pPr>
              <w:widowControl/>
              <w:numPr>
                <w:ilvl w:val="0"/>
                <w:numId w:val="21"/>
              </w:numPr>
              <w:autoSpaceDE/>
              <w:autoSpaceDN/>
              <w:spacing w:after="7" w:line="238" w:lineRule="auto"/>
              <w:ind w:hanging="360"/>
            </w:pPr>
            <w:r>
              <w:rPr>
                <w:rFonts w:ascii="Times New Roman" w:eastAsia="Times New Roman" w:hAnsi="Times New Roman" w:cs="Times New Roman"/>
              </w:rPr>
              <w:t xml:space="preserve">Understand the difference between Microprocessor and Microcontroller and embedded microcontrollers.  </w:t>
            </w:r>
          </w:p>
          <w:p w14:paraId="4E310CC2" w14:textId="77777777" w:rsidR="0019181F" w:rsidRDefault="0019181F" w:rsidP="0019181F">
            <w:pPr>
              <w:widowControl/>
              <w:numPr>
                <w:ilvl w:val="0"/>
                <w:numId w:val="21"/>
              </w:numPr>
              <w:autoSpaceDE/>
              <w:autoSpaceDN/>
              <w:ind w:hanging="360"/>
            </w:pPr>
            <w:r>
              <w:rPr>
                <w:rFonts w:ascii="Times New Roman" w:eastAsia="Times New Roman" w:hAnsi="Times New Roman" w:cs="Times New Roman"/>
              </w:rPr>
              <w:t xml:space="preserve">Analyze the basic architecture of 8051microcontroller.  </w:t>
            </w:r>
          </w:p>
          <w:p w14:paraId="4AC34C36" w14:textId="77777777" w:rsidR="0019181F" w:rsidRDefault="0019181F" w:rsidP="0019181F">
            <w:pPr>
              <w:widowControl/>
              <w:numPr>
                <w:ilvl w:val="0"/>
                <w:numId w:val="21"/>
              </w:numPr>
              <w:autoSpaceDE/>
              <w:autoSpaceDN/>
              <w:ind w:hanging="360"/>
            </w:pPr>
            <w:r>
              <w:rPr>
                <w:rFonts w:ascii="Times New Roman" w:eastAsia="Times New Roman" w:hAnsi="Times New Roman" w:cs="Times New Roman"/>
              </w:rPr>
              <w:t xml:space="preserve">Program 8051 microcontroller using Assembly Language and C. </w:t>
            </w:r>
          </w:p>
          <w:p w14:paraId="30EC0CF7" w14:textId="77777777" w:rsidR="009C249D" w:rsidRDefault="0019181F" w:rsidP="009C249D">
            <w:pPr>
              <w:widowControl/>
              <w:numPr>
                <w:ilvl w:val="0"/>
                <w:numId w:val="21"/>
              </w:numPr>
              <w:autoSpaceDE/>
              <w:autoSpaceDN/>
              <w:ind w:hanging="360"/>
            </w:pPr>
            <w:r>
              <w:rPr>
                <w:rFonts w:ascii="Times New Roman" w:eastAsia="Times New Roman" w:hAnsi="Times New Roman" w:cs="Times New Roman"/>
              </w:rPr>
              <w:t xml:space="preserve">Understand the operation and use of inbuilt Timers/Counters and Serial port of 8051 </w:t>
            </w:r>
          </w:p>
          <w:p w14:paraId="69818832" w14:textId="1FAC52AA" w:rsidR="004B1EA7" w:rsidRPr="009C249D" w:rsidRDefault="0019181F" w:rsidP="008A1E95">
            <w:pPr>
              <w:widowControl/>
              <w:numPr>
                <w:ilvl w:val="0"/>
                <w:numId w:val="21"/>
              </w:numPr>
              <w:autoSpaceDE/>
              <w:autoSpaceDN/>
              <w:ind w:hanging="360"/>
            </w:pPr>
            <w:r w:rsidRPr="009C249D">
              <w:rPr>
                <w:rFonts w:ascii="Times New Roman" w:eastAsia="Times New Roman" w:hAnsi="Times New Roman" w:cs="Times New Roman"/>
              </w:rPr>
              <w:t>Understand the interrupt structure of 8051 and Interfacing I/O devices using I/O ports of 8051.</w:t>
            </w:r>
          </w:p>
        </w:tc>
      </w:tr>
      <w:tr w:rsidR="004B1EA7" w:rsidRPr="00AF3478" w14:paraId="2E9144C4" w14:textId="77777777" w:rsidTr="00291545">
        <w:tc>
          <w:tcPr>
            <w:tcW w:w="5000" w:type="pct"/>
            <w:gridSpan w:val="8"/>
          </w:tcPr>
          <w:p w14:paraId="6A17CFF1" w14:textId="77777777" w:rsidR="004B1EA7" w:rsidRPr="00AF3478" w:rsidRDefault="004B1EA7" w:rsidP="00291545">
            <w:pPr>
              <w:rPr>
                <w:rFonts w:ascii="Times New Roman" w:eastAsiaTheme="minorEastAsia" w:hAnsi="Times New Roman" w:cs="Times New Roman"/>
                <w:b/>
              </w:rPr>
            </w:pPr>
            <w:r w:rsidRPr="00AF3478">
              <w:rPr>
                <w:rFonts w:ascii="Times New Roman" w:eastAsiaTheme="minorEastAsia" w:hAnsi="Times New Roman" w:cs="Times New Roman"/>
                <w:b/>
              </w:rPr>
              <w:t>Topics to be Covered as per the VTU Syllabus</w:t>
            </w:r>
          </w:p>
        </w:tc>
      </w:tr>
      <w:tr w:rsidR="008A1E95" w:rsidRPr="00AF3478" w14:paraId="4822A8E9" w14:textId="77777777" w:rsidTr="00E152B3">
        <w:trPr>
          <w:trHeight w:val="8103"/>
        </w:trPr>
        <w:tc>
          <w:tcPr>
            <w:tcW w:w="5000" w:type="pct"/>
            <w:gridSpan w:val="8"/>
          </w:tcPr>
          <w:p w14:paraId="0784A1EB" w14:textId="10CEF415" w:rsidR="008A1E95" w:rsidRPr="00857DD4" w:rsidRDefault="008A1E95" w:rsidP="0050644A">
            <w:pPr>
              <w:spacing w:line="276" w:lineRule="auto"/>
              <w:ind w:left="4"/>
              <w:jc w:val="both"/>
              <w:rPr>
                <w:sz w:val="21"/>
                <w:szCs w:val="21"/>
              </w:rPr>
            </w:pPr>
            <w:r w:rsidRPr="00857DD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Module-1:</w:t>
            </w:r>
            <w:r w:rsidRPr="00857DD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 </w:t>
            </w:r>
          </w:p>
          <w:p w14:paraId="1DC19FDB" w14:textId="77777777" w:rsidR="008A1E95" w:rsidRPr="00857DD4" w:rsidRDefault="008A1E95" w:rsidP="0050644A">
            <w:pPr>
              <w:spacing w:line="276" w:lineRule="auto"/>
              <w:ind w:left="4" w:right="63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57DD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Microcontroller: Microprocessor Vs Microcontroller, Micro controller &amp; Embedded Processors, Processor Architectures-Harvard Vs Princeton &amp; RISC Vs </w:t>
            </w:r>
            <w:proofErr w:type="gramStart"/>
            <w:r w:rsidRPr="00857DD4">
              <w:rPr>
                <w:rFonts w:ascii="Times New Roman" w:eastAsia="Times New Roman" w:hAnsi="Times New Roman" w:cs="Times New Roman"/>
                <w:sz w:val="21"/>
                <w:szCs w:val="21"/>
              </w:rPr>
              <w:t>CISC ,</w:t>
            </w:r>
            <w:proofErr w:type="gramEnd"/>
            <w:r w:rsidRPr="00857DD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8051 Architecture- Registers, Pin diagram, I/O ports functions, Internal Memory organization. External Memory (ROM &amp; RAM) interfacing. (</w:t>
            </w:r>
            <w:proofErr w:type="gramStart"/>
            <w:r w:rsidRPr="00857DD4">
              <w:rPr>
                <w:rFonts w:ascii="Times New Roman" w:eastAsia="Times New Roman" w:hAnsi="Times New Roman" w:cs="Times New Roman"/>
                <w:sz w:val="21"/>
                <w:szCs w:val="21"/>
              </w:rPr>
              <w:t>Text book</w:t>
            </w:r>
            <w:proofErr w:type="gramEnd"/>
            <w:r w:rsidRPr="00857DD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1-1.1, </w:t>
            </w:r>
            <w:proofErr w:type="gramStart"/>
            <w:r w:rsidRPr="00857DD4">
              <w:rPr>
                <w:rFonts w:ascii="Times New Roman" w:eastAsia="Times New Roman" w:hAnsi="Times New Roman" w:cs="Times New Roman"/>
                <w:sz w:val="21"/>
                <w:szCs w:val="21"/>
              </w:rPr>
              <w:t>Text book</w:t>
            </w:r>
            <w:proofErr w:type="gramEnd"/>
            <w:r w:rsidRPr="00857DD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2-1.0,1.1,3.0,3.1,3.2,3.3 </w:t>
            </w:r>
            <w:proofErr w:type="gramStart"/>
            <w:r w:rsidRPr="00857DD4">
              <w:rPr>
                <w:rFonts w:ascii="Times New Roman" w:eastAsia="Times New Roman" w:hAnsi="Times New Roman" w:cs="Times New Roman"/>
                <w:sz w:val="21"/>
                <w:szCs w:val="21"/>
              </w:rPr>
              <w:t>Text book</w:t>
            </w:r>
            <w:proofErr w:type="gramEnd"/>
            <w:r w:rsidRPr="00857DD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3-Pg 5-9)</w:t>
            </w:r>
          </w:p>
          <w:p w14:paraId="795864F7" w14:textId="77777777" w:rsidR="00857DD4" w:rsidRPr="00857DD4" w:rsidRDefault="00857DD4" w:rsidP="0050644A">
            <w:pPr>
              <w:spacing w:line="276" w:lineRule="auto"/>
              <w:ind w:left="4" w:right="63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281E6974" w14:textId="77777777" w:rsidR="008A1E95" w:rsidRPr="00857DD4" w:rsidRDefault="008A1E95" w:rsidP="0050644A">
            <w:pPr>
              <w:spacing w:line="276" w:lineRule="auto"/>
              <w:ind w:left="4" w:right="63"/>
              <w:jc w:val="both"/>
              <w:rPr>
                <w:sz w:val="21"/>
                <w:szCs w:val="21"/>
              </w:rPr>
            </w:pPr>
            <w:r w:rsidRPr="00857DD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Module-2:</w:t>
            </w:r>
            <w:r w:rsidRPr="00857DD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 </w:t>
            </w:r>
          </w:p>
          <w:p w14:paraId="31C05943" w14:textId="77777777" w:rsidR="008A1E95" w:rsidRPr="00857DD4" w:rsidRDefault="008A1E95" w:rsidP="0050644A">
            <w:pPr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57DD4">
              <w:rPr>
                <w:rFonts w:ascii="Times New Roman" w:eastAsia="Times New Roman" w:hAnsi="Times New Roman" w:cs="Times New Roman"/>
                <w:sz w:val="21"/>
                <w:szCs w:val="21"/>
              </w:rPr>
              <w:t>Instruction Set: 8051 Addressing Modes, Data Transfer Instructions, Arithmetic instructions, Logical Instructions, Jump &amp; Call Instructions Stack &amp; Subroutine Instructions of 8051 (with examples in assembly Language). (</w:t>
            </w:r>
            <w:proofErr w:type="gramStart"/>
            <w:r w:rsidRPr="00857DD4">
              <w:rPr>
                <w:rFonts w:ascii="Times New Roman" w:eastAsia="Times New Roman" w:hAnsi="Times New Roman" w:cs="Times New Roman"/>
                <w:sz w:val="21"/>
                <w:szCs w:val="21"/>
              </w:rPr>
              <w:t>Text book</w:t>
            </w:r>
            <w:proofErr w:type="gramEnd"/>
            <w:r w:rsidRPr="00857DD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2- Chapter 5,6,7,8, Additional reading Refer Textbook 3, Chapter 3 for complete understanding of instructions)</w:t>
            </w:r>
          </w:p>
          <w:p w14:paraId="1E8E985E" w14:textId="77777777" w:rsidR="00857DD4" w:rsidRPr="00857DD4" w:rsidRDefault="00857DD4" w:rsidP="0050644A">
            <w:pPr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val="en-IN"/>
              </w:rPr>
            </w:pPr>
          </w:p>
          <w:p w14:paraId="3B2D3C2D" w14:textId="77777777" w:rsidR="008A1E95" w:rsidRPr="00857DD4" w:rsidRDefault="008A1E95" w:rsidP="0050644A">
            <w:pPr>
              <w:spacing w:line="276" w:lineRule="auto"/>
              <w:ind w:left="4" w:right="68"/>
              <w:jc w:val="both"/>
              <w:rPr>
                <w:sz w:val="21"/>
                <w:szCs w:val="21"/>
              </w:rPr>
            </w:pPr>
            <w:r w:rsidRPr="00857DD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Module-3:</w:t>
            </w:r>
            <w:r w:rsidRPr="00857DD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 </w:t>
            </w:r>
          </w:p>
          <w:p w14:paraId="516A6636" w14:textId="77777777" w:rsidR="008A1E95" w:rsidRPr="00857DD4" w:rsidRDefault="008A1E95" w:rsidP="0050644A">
            <w:pPr>
              <w:spacing w:line="276" w:lineRule="auto"/>
              <w:ind w:left="4"/>
              <w:jc w:val="both"/>
              <w:rPr>
                <w:sz w:val="21"/>
                <w:szCs w:val="21"/>
              </w:rPr>
            </w:pPr>
            <w:r w:rsidRPr="00857DD4">
              <w:rPr>
                <w:rFonts w:ascii="Times New Roman" w:eastAsia="Times New Roman" w:hAnsi="Times New Roman" w:cs="Times New Roman"/>
                <w:sz w:val="21"/>
                <w:szCs w:val="21"/>
              </w:rPr>
              <w:t>Timers/Counters &amp; Serial port programming</w:t>
            </w:r>
            <w:proofErr w:type="gramStart"/>
            <w:r w:rsidRPr="00857DD4">
              <w:rPr>
                <w:rFonts w:ascii="Times New Roman" w:eastAsia="Times New Roman" w:hAnsi="Times New Roman" w:cs="Times New Roman"/>
                <w:sz w:val="21"/>
                <w:szCs w:val="21"/>
              </w:rPr>
              <w:t>:  Basics</w:t>
            </w:r>
            <w:proofErr w:type="gramEnd"/>
            <w:r w:rsidRPr="00857DD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of Timers &amp; Counters, Data types &amp; Time delay in the 8051 using C, Programming 8051 Timers, Mode 1 &amp; Mode 2 Programming, Counter Programming (Assembly Language only). (</w:t>
            </w:r>
            <w:proofErr w:type="gramStart"/>
            <w:r w:rsidRPr="00857DD4">
              <w:rPr>
                <w:rFonts w:ascii="Times New Roman" w:eastAsia="Times New Roman" w:hAnsi="Times New Roman" w:cs="Times New Roman"/>
                <w:sz w:val="21"/>
                <w:szCs w:val="21"/>
              </w:rPr>
              <w:t>Text book</w:t>
            </w:r>
            <w:proofErr w:type="gramEnd"/>
            <w:r w:rsidRPr="00857DD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2- 3.4, </w:t>
            </w:r>
            <w:proofErr w:type="gramStart"/>
            <w:r w:rsidRPr="00857DD4">
              <w:rPr>
                <w:rFonts w:ascii="Times New Roman" w:eastAsia="Times New Roman" w:hAnsi="Times New Roman" w:cs="Times New Roman"/>
                <w:sz w:val="21"/>
                <w:szCs w:val="21"/>
              </w:rPr>
              <w:t>Text book</w:t>
            </w:r>
            <w:proofErr w:type="gramEnd"/>
            <w:r w:rsidRPr="00857DD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1- 7.1, 9.1,9.2)  </w:t>
            </w:r>
          </w:p>
          <w:p w14:paraId="79DFF39D" w14:textId="77777777" w:rsidR="008A1E95" w:rsidRPr="00857DD4" w:rsidRDefault="008A1E95" w:rsidP="0050644A">
            <w:pPr>
              <w:spacing w:line="276" w:lineRule="auto"/>
              <w:ind w:left="4" w:right="82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57DD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Basics of Serial Communication, 8051 Connection to RS232, Programming the 8051 to transfer data serially &amp; to receive data serially using </w:t>
            </w:r>
            <w:proofErr w:type="gramStart"/>
            <w:r w:rsidRPr="00857DD4">
              <w:rPr>
                <w:rFonts w:ascii="Times New Roman" w:eastAsia="Times New Roman" w:hAnsi="Times New Roman" w:cs="Times New Roman"/>
                <w:sz w:val="21"/>
                <w:szCs w:val="21"/>
              </w:rPr>
              <w:t>C.( Text</w:t>
            </w:r>
            <w:proofErr w:type="gramEnd"/>
            <w:r w:rsidRPr="00857DD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book 2- 3.5, </w:t>
            </w:r>
            <w:proofErr w:type="gramStart"/>
            <w:r w:rsidRPr="00857DD4">
              <w:rPr>
                <w:rFonts w:ascii="Times New Roman" w:eastAsia="Times New Roman" w:hAnsi="Times New Roman" w:cs="Times New Roman"/>
                <w:sz w:val="21"/>
                <w:szCs w:val="21"/>
              </w:rPr>
              <w:t>Text book</w:t>
            </w:r>
            <w:proofErr w:type="gramEnd"/>
            <w:r w:rsidRPr="00857DD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1- 10.1,10.2,10.3 except assembly language programs, 10.5) </w:t>
            </w:r>
          </w:p>
          <w:p w14:paraId="68007A97" w14:textId="77777777" w:rsidR="00857DD4" w:rsidRPr="00857DD4" w:rsidRDefault="00857DD4" w:rsidP="0050644A">
            <w:pPr>
              <w:spacing w:line="276" w:lineRule="auto"/>
              <w:ind w:left="4" w:right="82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1F91D19D" w14:textId="77777777" w:rsidR="008A1E95" w:rsidRPr="00857DD4" w:rsidRDefault="008A1E95" w:rsidP="0050644A">
            <w:pPr>
              <w:spacing w:line="276" w:lineRule="auto"/>
              <w:ind w:left="4" w:right="82"/>
              <w:jc w:val="both"/>
              <w:rPr>
                <w:sz w:val="21"/>
                <w:szCs w:val="21"/>
              </w:rPr>
            </w:pPr>
            <w:r w:rsidRPr="00857DD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Module-4:</w:t>
            </w:r>
            <w:r w:rsidRPr="00857DD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 </w:t>
            </w:r>
          </w:p>
          <w:p w14:paraId="59E85DD9" w14:textId="77777777" w:rsidR="008A1E95" w:rsidRPr="00857DD4" w:rsidRDefault="008A1E95" w:rsidP="0050644A">
            <w:pPr>
              <w:spacing w:line="276" w:lineRule="auto"/>
              <w:ind w:left="4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57DD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Interrupt Programming: Basics of Interrupts, 8051 Interrupts, Programming Timer Interrupts, Programming Serial Communication Interrupts, Interrupt Priority in 8051(Assembly Language only) </w:t>
            </w:r>
            <w:proofErr w:type="gramStart"/>
            <w:r w:rsidRPr="00857DD4">
              <w:rPr>
                <w:rFonts w:ascii="Times New Roman" w:eastAsia="Times New Roman" w:hAnsi="Times New Roman" w:cs="Times New Roman"/>
                <w:sz w:val="21"/>
                <w:szCs w:val="21"/>
              </w:rPr>
              <w:t>( Text</w:t>
            </w:r>
            <w:proofErr w:type="gramEnd"/>
            <w:r w:rsidRPr="00857DD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book 2- 3.6, </w:t>
            </w:r>
            <w:proofErr w:type="gramStart"/>
            <w:r w:rsidRPr="00857DD4">
              <w:rPr>
                <w:rFonts w:ascii="Times New Roman" w:eastAsia="Times New Roman" w:hAnsi="Times New Roman" w:cs="Times New Roman"/>
                <w:sz w:val="21"/>
                <w:szCs w:val="21"/>
              </w:rPr>
              <w:t>Text book</w:t>
            </w:r>
            <w:proofErr w:type="gramEnd"/>
            <w:r w:rsidRPr="00857DD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1</w:t>
            </w:r>
            <w:proofErr w:type="gramStart"/>
            <w:r w:rsidRPr="00857DD4">
              <w:rPr>
                <w:rFonts w:ascii="Times New Roman" w:eastAsia="Times New Roman" w:hAnsi="Times New Roman" w:cs="Times New Roman"/>
                <w:sz w:val="21"/>
                <w:szCs w:val="21"/>
              </w:rPr>
              <w:t>-  11.1</w:t>
            </w:r>
            <w:proofErr w:type="gramEnd"/>
            <w:r w:rsidRPr="00857DD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,11.2,11.4, 11.5)  </w:t>
            </w:r>
          </w:p>
          <w:p w14:paraId="426534EF" w14:textId="77777777" w:rsidR="008A1E95" w:rsidRPr="00857DD4" w:rsidRDefault="008A1E95" w:rsidP="0050644A">
            <w:pPr>
              <w:spacing w:before="240" w:line="275" w:lineRule="auto"/>
              <w:ind w:left="4" w:right="106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57DD4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Module-5:</w:t>
            </w:r>
            <w:r w:rsidRPr="00857DD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 </w:t>
            </w:r>
          </w:p>
          <w:p w14:paraId="47C5EA3A" w14:textId="4C36F0D6" w:rsidR="008A1E95" w:rsidRPr="00857DD4" w:rsidRDefault="008A1E95" w:rsidP="0050644A">
            <w:pPr>
              <w:ind w:left="4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57DD4">
              <w:rPr>
                <w:rFonts w:ascii="Times New Roman" w:eastAsia="Times New Roman" w:hAnsi="Times New Roman" w:cs="Times New Roman"/>
                <w:sz w:val="21"/>
                <w:szCs w:val="21"/>
              </w:rPr>
              <w:t>I/O Port Interfacing &amp; Programming: I/O Programming in 8051 C, LCD interfacing, DAC 0808 Interfacing, ADC 0804 interfacing, Stepper motor interfacing, DC motor control &amp; Pulse Width Modulation (PWM) using C only. (</w:t>
            </w:r>
            <w:proofErr w:type="gramStart"/>
            <w:r w:rsidRPr="00857DD4">
              <w:rPr>
                <w:rFonts w:ascii="Times New Roman" w:eastAsia="Times New Roman" w:hAnsi="Times New Roman" w:cs="Times New Roman"/>
                <w:sz w:val="21"/>
                <w:szCs w:val="21"/>
              </w:rPr>
              <w:t>Text book</w:t>
            </w:r>
            <w:proofErr w:type="gramEnd"/>
            <w:r w:rsidRPr="00857DD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1- 7.2, 12.1, 13.1, 13.2, 17.2, 17.3)  </w:t>
            </w:r>
          </w:p>
          <w:p w14:paraId="694CF367" w14:textId="3FAC8C44" w:rsidR="00857DD4" w:rsidRPr="00857DD4" w:rsidRDefault="00857DD4" w:rsidP="0050644A">
            <w:pPr>
              <w:ind w:left="4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</w:tbl>
    <w:p w14:paraId="53504FCA" w14:textId="77777777" w:rsidR="004B1EA7" w:rsidRDefault="004B1EA7">
      <w:r>
        <w:br w:type="page"/>
      </w:r>
    </w:p>
    <w:tbl>
      <w:tblPr>
        <w:tblpPr w:leftFromText="180" w:rightFromText="180" w:vertAnchor="text" w:horzAnchor="margin" w:tblpX="279" w:tblpY="1629"/>
        <w:tblW w:w="473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9"/>
      </w:tblGrid>
      <w:tr w:rsidR="00FD083F" w:rsidRPr="00AF3478" w14:paraId="6BB30FE1" w14:textId="77777777" w:rsidTr="006E06B5">
        <w:tc>
          <w:tcPr>
            <w:tcW w:w="5000" w:type="pct"/>
          </w:tcPr>
          <w:p w14:paraId="0CD89404" w14:textId="6D4CA71E" w:rsidR="00FD083F" w:rsidRPr="00FF2F62" w:rsidRDefault="00FD083F" w:rsidP="006E06B5">
            <w:pPr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AF3478">
              <w:rPr>
                <w:rFonts w:ascii="Times New Roman" w:eastAsiaTheme="minorEastAsia" w:hAnsi="Times New Roman" w:cs="Times New Roman"/>
                <w:b/>
              </w:rPr>
              <w:lastRenderedPageBreak/>
              <w:t xml:space="preserve">List </w:t>
            </w:r>
            <w:proofErr w:type="gramStart"/>
            <w:r w:rsidRPr="00AF3478">
              <w:rPr>
                <w:rFonts w:ascii="Times New Roman" w:eastAsiaTheme="minorEastAsia" w:hAnsi="Times New Roman" w:cs="Times New Roman"/>
                <w:b/>
              </w:rPr>
              <w:t>of  Text</w:t>
            </w:r>
            <w:proofErr w:type="gramEnd"/>
            <w:r w:rsidRPr="00AF3478">
              <w:rPr>
                <w:rFonts w:ascii="Times New Roman" w:eastAsiaTheme="minorEastAsia" w:hAnsi="Times New Roman" w:cs="Times New Roman"/>
                <w:b/>
              </w:rPr>
              <w:t xml:space="preserve"> Books</w:t>
            </w:r>
          </w:p>
        </w:tc>
      </w:tr>
      <w:tr w:rsidR="00FD083F" w:rsidRPr="00AF3478" w14:paraId="19B543C3" w14:textId="77777777" w:rsidTr="006E06B5">
        <w:tc>
          <w:tcPr>
            <w:tcW w:w="5000" w:type="pct"/>
          </w:tcPr>
          <w:p w14:paraId="2D817091" w14:textId="77777777" w:rsidR="0061178F" w:rsidRDefault="0061178F" w:rsidP="006E06B5">
            <w:pPr>
              <w:widowControl/>
              <w:numPr>
                <w:ilvl w:val="0"/>
                <w:numId w:val="19"/>
              </w:numPr>
              <w:autoSpaceDE/>
              <w:autoSpaceDN/>
              <w:spacing w:after="24" w:line="237" w:lineRule="auto"/>
            </w:pPr>
            <w:r>
              <w:rPr>
                <w:rFonts w:ascii="Times New Roman" w:eastAsia="Times New Roman" w:hAnsi="Times New Roman" w:cs="Times New Roman"/>
              </w:rPr>
              <w:t xml:space="preserve">The “8051 Microcontroller and Embedded Systems – Using Assembly and C”, Muhammad Ali Mazidi and Janice Gillespie Mazidi and Rollind.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Mckinlay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; Phi, 2006 / Pearson, 2006.  </w:t>
            </w:r>
          </w:p>
          <w:p w14:paraId="59C823B2" w14:textId="77777777" w:rsidR="0061178F" w:rsidRDefault="0061178F" w:rsidP="006E06B5">
            <w:pPr>
              <w:widowControl/>
              <w:numPr>
                <w:ilvl w:val="0"/>
                <w:numId w:val="19"/>
              </w:numPr>
              <w:autoSpaceDE/>
              <w:autoSpaceDN/>
              <w:spacing w:after="13"/>
            </w:pPr>
            <w:r>
              <w:rPr>
                <w:rFonts w:ascii="Times New Roman" w:eastAsia="Times New Roman" w:hAnsi="Times New Roman" w:cs="Times New Roman"/>
              </w:rPr>
              <w:t xml:space="preserve">“The 8051 Microcontroller”, Kenneth j. Ayala, 3rd edition, Thomson/Cengage Learning.   </w:t>
            </w:r>
          </w:p>
          <w:p w14:paraId="09082D0F" w14:textId="6E0E4644" w:rsidR="00FD083F" w:rsidRPr="00AF3478" w:rsidRDefault="0061178F" w:rsidP="006E06B5">
            <w:pPr>
              <w:pStyle w:val="ListParagraph"/>
              <w:widowControl/>
              <w:numPr>
                <w:ilvl w:val="0"/>
                <w:numId w:val="19"/>
              </w:numPr>
              <w:adjustRightInd w:val="0"/>
              <w:jc w:val="both"/>
              <w:rPr>
                <w:rFonts w:ascii="Times New Roman" w:eastAsiaTheme="minorEastAsia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“Programming And Customizing The 8051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Microcontroller”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.,Myke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Predko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Tata Mc Graw-Hill Edition 1999  </w:t>
            </w:r>
          </w:p>
        </w:tc>
      </w:tr>
      <w:tr w:rsidR="00112525" w:rsidRPr="00AF3478" w14:paraId="6DB642D3" w14:textId="77777777" w:rsidTr="006E06B5">
        <w:tc>
          <w:tcPr>
            <w:tcW w:w="5000" w:type="pct"/>
          </w:tcPr>
          <w:p w14:paraId="453DC4DE" w14:textId="668CFB08" w:rsidR="00112525" w:rsidRPr="00112525" w:rsidRDefault="00112525" w:rsidP="006E06B5">
            <w:pPr>
              <w:widowControl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478">
              <w:rPr>
                <w:rFonts w:ascii="Times New Roman" w:eastAsiaTheme="minorEastAsia" w:hAnsi="Times New Roman" w:cs="Times New Roman"/>
                <w:b/>
              </w:rPr>
              <w:t xml:space="preserve">List of URLs, </w:t>
            </w:r>
            <w:proofErr w:type="gramStart"/>
            <w:r w:rsidRPr="00AF3478">
              <w:rPr>
                <w:rFonts w:ascii="Times New Roman" w:eastAsiaTheme="minorEastAsia" w:hAnsi="Times New Roman" w:cs="Times New Roman"/>
                <w:b/>
              </w:rPr>
              <w:t>Text Books</w:t>
            </w:r>
            <w:proofErr w:type="gramEnd"/>
            <w:r w:rsidRPr="00AF3478">
              <w:rPr>
                <w:rFonts w:ascii="Times New Roman" w:eastAsiaTheme="minorEastAsia" w:hAnsi="Times New Roman" w:cs="Times New Roman"/>
                <w:b/>
              </w:rPr>
              <w:t xml:space="preserve">, Notes, Multimedia Content, </w:t>
            </w:r>
            <w:proofErr w:type="spellStart"/>
            <w:r w:rsidRPr="00AF3478">
              <w:rPr>
                <w:rFonts w:ascii="Times New Roman" w:eastAsiaTheme="minorEastAsia" w:hAnsi="Times New Roman" w:cs="Times New Roman"/>
                <w:b/>
              </w:rPr>
              <w:t>etc</w:t>
            </w:r>
            <w:proofErr w:type="spellEnd"/>
          </w:p>
        </w:tc>
      </w:tr>
      <w:tr w:rsidR="00112525" w:rsidRPr="00AF3478" w14:paraId="5732D823" w14:textId="77777777" w:rsidTr="006E06B5">
        <w:tc>
          <w:tcPr>
            <w:tcW w:w="5000" w:type="pct"/>
          </w:tcPr>
          <w:p w14:paraId="2684EF38" w14:textId="77777777" w:rsidR="0095146E" w:rsidRDefault="00D81C2D" w:rsidP="006E06B5">
            <w:pPr>
              <w:widowControl/>
              <w:numPr>
                <w:ilvl w:val="0"/>
                <w:numId w:val="23"/>
              </w:numPr>
              <w:autoSpaceDE/>
              <w:autoSpaceDN/>
              <w:spacing w:line="275" w:lineRule="auto"/>
              <w:ind w:left="319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“The 8051 Microcontroller Based Embedded Systems”, Manish K Patel, McGraw Hill, 2014, ISBN: 978-93329-0125-4.  </w:t>
            </w:r>
          </w:p>
          <w:p w14:paraId="425AFBBC" w14:textId="77777777" w:rsidR="00112525" w:rsidRPr="005E5678" w:rsidRDefault="00D81C2D" w:rsidP="006E06B5">
            <w:pPr>
              <w:widowControl/>
              <w:numPr>
                <w:ilvl w:val="0"/>
                <w:numId w:val="23"/>
              </w:numPr>
              <w:autoSpaceDE/>
              <w:autoSpaceDN/>
              <w:spacing w:line="275" w:lineRule="auto"/>
              <w:ind w:left="319"/>
              <w:jc w:val="both"/>
            </w:pPr>
            <w:r w:rsidRPr="0095146E">
              <w:rPr>
                <w:rFonts w:ascii="Times New Roman" w:eastAsia="Times New Roman" w:hAnsi="Times New Roman" w:cs="Times New Roman"/>
              </w:rPr>
              <w:t>“Microcontrollers: Architecture, Programming, Interfacing and System Design”, Raj Kamal, Pearson Education, 2005.</w:t>
            </w:r>
          </w:p>
          <w:p w14:paraId="697561B9" w14:textId="37783177" w:rsidR="005E5678" w:rsidRPr="0095146E" w:rsidRDefault="005E5678" w:rsidP="006E06B5">
            <w:pPr>
              <w:widowControl/>
              <w:numPr>
                <w:ilvl w:val="0"/>
                <w:numId w:val="23"/>
              </w:numPr>
              <w:autoSpaceDE/>
              <w:autoSpaceDN/>
              <w:spacing w:line="275" w:lineRule="auto"/>
              <w:ind w:left="319"/>
              <w:jc w:val="both"/>
            </w:pPr>
            <w:hyperlink r:id="rId8">
              <w:r>
                <w:rPr>
                  <w:rFonts w:ascii="Times New Roman" w:eastAsia="Times New Roman" w:hAnsi="Times New Roman" w:cs="Times New Roman"/>
                  <w:color w:val="0563C1"/>
                  <w:u w:val="single" w:color="0563C1"/>
                </w:rPr>
                <w:t>https://www.youtube.com/watch?v=pA6K5NgWTow</w:t>
              </w:r>
            </w:hyperlink>
            <w:hyperlink r:id="rId9">
              <w:r>
                <w:rPr>
                  <w:rFonts w:ascii="Times New Roman" w:eastAsia="Times New Roman" w:hAnsi="Times New Roman" w:cs="Times New Roman"/>
                </w:rPr>
                <w:t xml:space="preserve"> </w:t>
              </w:r>
            </w:hyperlink>
          </w:p>
        </w:tc>
      </w:tr>
      <w:tr w:rsidR="004463ED" w:rsidRPr="00AF3478" w14:paraId="510E2D20" w14:textId="77777777" w:rsidTr="006E06B5">
        <w:tc>
          <w:tcPr>
            <w:tcW w:w="5000" w:type="pct"/>
          </w:tcPr>
          <w:p w14:paraId="27E60C8D" w14:textId="77777777" w:rsidR="004463ED" w:rsidRPr="009A40C6" w:rsidRDefault="004463ED" w:rsidP="006E06B5">
            <w:pPr>
              <w:autoSpaceDE/>
              <w:autoSpaceDN/>
              <w:ind w:left="40" w:right="96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A40C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Assessment Details (both CIE and SEE)</w:t>
            </w:r>
          </w:p>
          <w:p w14:paraId="3F7C5497" w14:textId="77777777" w:rsidR="004463ED" w:rsidRPr="009A40C6" w:rsidRDefault="004463ED" w:rsidP="006E06B5">
            <w:pPr>
              <w:autoSpaceDE/>
              <w:autoSpaceDN/>
              <w:ind w:left="40" w:right="96"/>
              <w:jc w:val="both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9A40C6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The weightage of Continuous Internal Evaluation (CIE) is 50% and for Semester End Exam (SEE)</w:t>
            </w:r>
            <w:r w:rsidRPr="00A92112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9A40C6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is</w:t>
            </w:r>
            <w:r w:rsidRPr="00A92112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9A40C6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50%.</w:t>
            </w:r>
            <w:r w:rsidRPr="00A92112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9A40C6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The minimum passing mark for the CIE is 40</w:t>
            </w:r>
            <w:proofErr w:type="gramStart"/>
            <w:r w:rsidRPr="009A40C6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%of</w:t>
            </w:r>
            <w:proofErr w:type="gramEnd"/>
            <w:r w:rsidRPr="009A40C6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 the maximum </w:t>
            </w:r>
            <w:proofErr w:type="gramStart"/>
            <w:r w:rsidRPr="009A40C6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marks(</w:t>
            </w:r>
            <w:proofErr w:type="gramEnd"/>
            <w:r w:rsidRPr="009A40C6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20marks out of 50) and for</w:t>
            </w:r>
            <w:r w:rsidRPr="00A92112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9A40C6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the SEE minimum passing mark is 35% of the maximum marks (18 out of 50 marks). The student is</w:t>
            </w:r>
            <w:r w:rsidRPr="00A92112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9A40C6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declared as a pass in the course if he/she secures a minimum of 40% (40 marks out of 100) in the </w:t>
            </w:r>
            <w:proofErr w:type="gramStart"/>
            <w:r w:rsidRPr="009A40C6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sum</w:t>
            </w:r>
            <w:r w:rsidRPr="00A92112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9A40C6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total</w:t>
            </w:r>
            <w:proofErr w:type="gramEnd"/>
            <w:r w:rsidRPr="009A40C6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 of the CIE (Continuous Internal Evaluation) and SEE (Semester End Examination) taken together.</w:t>
            </w:r>
          </w:p>
          <w:p w14:paraId="1FC5F6C1" w14:textId="77777777" w:rsidR="004463ED" w:rsidRPr="009A40C6" w:rsidRDefault="004463ED" w:rsidP="006E06B5">
            <w:pPr>
              <w:autoSpaceDE/>
              <w:autoSpaceDN/>
              <w:spacing w:before="240"/>
              <w:ind w:left="40" w:right="96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A40C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Continuous Internal Evaluation:</w:t>
            </w:r>
          </w:p>
          <w:p w14:paraId="0898120C" w14:textId="77777777" w:rsidR="004463ED" w:rsidRPr="009A40C6" w:rsidRDefault="004463ED" w:rsidP="006E06B5">
            <w:pPr>
              <w:autoSpaceDE/>
              <w:autoSpaceDN/>
              <w:ind w:left="40" w:right="96"/>
              <w:jc w:val="both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9A40C6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There are 25marks for the CIE's Assignment component and 25 for the Internal Assessment Test</w:t>
            </w:r>
            <w:r w:rsidRPr="00A92112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9A40C6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component.</w:t>
            </w:r>
            <w:r w:rsidRPr="00A92112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9A40C6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Each test shall be conducted for 25marks</w:t>
            </w:r>
            <w:proofErr w:type="gramStart"/>
            <w:r w:rsidRPr="009A40C6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.The</w:t>
            </w:r>
            <w:proofErr w:type="gramEnd"/>
            <w:r w:rsidRPr="009A40C6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 first test will be administered after 40-50% of the</w:t>
            </w:r>
            <w:r w:rsidRPr="00A92112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9A40C6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coverage of the syllabus, and the second test will be administered after 85-90% of the coverage of</w:t>
            </w:r>
            <w:r w:rsidRPr="00A92112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9A40C6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the syllabus. The average of the two tests shall be scaled down to 25 marks</w:t>
            </w:r>
            <w:r w:rsidRPr="00A92112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9A40C6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Any two assignment methods mentioned in the 22OB2.4, if an assignment is project-based then</w:t>
            </w:r>
            <w:r w:rsidRPr="00A92112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9A40C6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only one assignment for the courses hall be planned. The schedule for assignments shall be</w:t>
            </w:r>
            <w:r w:rsidRPr="00A92112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9A40C6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planned properly by the course teacher. The teacher should not conduct two assignments at the end</w:t>
            </w:r>
            <w:r w:rsidRPr="00A92112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9A40C6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of the semester if two assignments are planned. Each assignment shall be conducted </w:t>
            </w:r>
            <w:proofErr w:type="gramStart"/>
            <w:r w:rsidRPr="009A40C6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for</w:t>
            </w:r>
            <w:proofErr w:type="gramEnd"/>
            <w:r w:rsidRPr="009A40C6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 25 marks.</w:t>
            </w:r>
            <w:r w:rsidRPr="00A92112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9A40C6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(If two assignments are conducted then the sum of the two assignments shall be scaled down to 25</w:t>
            </w:r>
            <w:r w:rsidRPr="00A92112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9A40C6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marks)</w:t>
            </w:r>
            <w:r w:rsidRPr="00A92112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. </w:t>
            </w:r>
            <w:r w:rsidRPr="009A40C6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The final CIE marks of the course out of 50 will be the sum of the scale-down marks of tests and</w:t>
            </w:r>
            <w:r w:rsidRPr="00A92112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9A40C6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assignment/s marks.</w:t>
            </w:r>
          </w:p>
          <w:p w14:paraId="4CF91839" w14:textId="77777777" w:rsidR="004463ED" w:rsidRPr="009A40C6" w:rsidRDefault="004463ED" w:rsidP="006E06B5">
            <w:pPr>
              <w:autoSpaceDE/>
              <w:autoSpaceDN/>
              <w:spacing w:before="240"/>
              <w:ind w:left="40" w:right="96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A40C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Semester-End Examination:</w:t>
            </w:r>
          </w:p>
          <w:p w14:paraId="0B230F96" w14:textId="77777777" w:rsidR="004463ED" w:rsidRPr="009A40C6" w:rsidRDefault="004463ED" w:rsidP="006E06B5">
            <w:pPr>
              <w:autoSpaceDE/>
              <w:autoSpaceDN/>
              <w:ind w:left="40" w:right="96"/>
              <w:jc w:val="both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9A40C6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Theory SEE will be conducted by University as per the scheduled timetable, with common question</w:t>
            </w:r>
            <w:r w:rsidRPr="00A92112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9A40C6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papers for the course (duration 03 hours).</w:t>
            </w:r>
          </w:p>
          <w:p w14:paraId="5B19AEE7" w14:textId="77777777" w:rsidR="004463ED" w:rsidRPr="009A40C6" w:rsidRDefault="004463ED" w:rsidP="006E06B5">
            <w:pPr>
              <w:autoSpaceDE/>
              <w:autoSpaceDN/>
              <w:ind w:left="40" w:right="96"/>
              <w:jc w:val="both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9A40C6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1. The question paper will have ten questions. Each question is set for 20marks.</w:t>
            </w:r>
          </w:p>
          <w:p w14:paraId="0357C3B7" w14:textId="77777777" w:rsidR="004463ED" w:rsidRPr="009A40C6" w:rsidRDefault="004463ED" w:rsidP="006E06B5">
            <w:pPr>
              <w:autoSpaceDE/>
              <w:autoSpaceDN/>
              <w:ind w:left="40" w:right="96"/>
              <w:jc w:val="both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9A40C6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2. There will be 2questions from each module. Each of the two questions under a module (with a</w:t>
            </w:r>
            <w:r w:rsidRPr="00A92112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9A40C6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maximum of 3 sub-questions), should have a mix of topics under that module.</w:t>
            </w:r>
          </w:p>
          <w:p w14:paraId="58FBF741" w14:textId="77777777" w:rsidR="004463ED" w:rsidRPr="009A40C6" w:rsidRDefault="004463ED" w:rsidP="006E06B5">
            <w:pPr>
              <w:autoSpaceDE/>
              <w:autoSpaceDN/>
              <w:ind w:left="40" w:right="96"/>
              <w:jc w:val="both"/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</w:pPr>
            <w:r w:rsidRPr="009A40C6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3. The students </w:t>
            </w:r>
            <w:r w:rsidRPr="00A92112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must</w:t>
            </w:r>
            <w:r w:rsidRPr="009A40C6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 answer 5 full questions, selecting one full question from each module.</w:t>
            </w:r>
          </w:p>
          <w:p w14:paraId="7DFC3F1D" w14:textId="7823A76D" w:rsidR="004463ED" w:rsidRDefault="00A92112" w:rsidP="006E06B5">
            <w:pPr>
              <w:widowControl/>
              <w:autoSpaceDE/>
              <w:autoSpaceDN/>
              <w:spacing w:line="275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="004463ED" w:rsidRPr="00A92112">
              <w:rPr>
                <w:rFonts w:ascii="Times New Roman" w:eastAsia="Times New Roman" w:hAnsi="Times New Roman" w:cs="Times New Roman"/>
                <w:bCs/>
                <w:sz w:val="21"/>
                <w:szCs w:val="21"/>
              </w:rPr>
              <w:t>4. Marks scored shall be proportionally reduced to 50 marks.</w:t>
            </w:r>
          </w:p>
        </w:tc>
      </w:tr>
      <w:tr w:rsidR="00112525" w:rsidRPr="00AF3478" w14:paraId="51062D54" w14:textId="77777777" w:rsidTr="006E06B5">
        <w:tc>
          <w:tcPr>
            <w:tcW w:w="5000" w:type="pct"/>
          </w:tcPr>
          <w:p w14:paraId="7DB983E7" w14:textId="77C27C08" w:rsidR="00112525" w:rsidRPr="003029DE" w:rsidRDefault="00112525" w:rsidP="006E06B5">
            <w:pPr>
              <w:contextualSpacing/>
              <w:rPr>
                <w:rFonts w:ascii="Times New Roman" w:eastAsiaTheme="minorEastAsia" w:hAnsi="Times New Roman" w:cs="Times New Roman"/>
              </w:rPr>
            </w:pPr>
            <w:r w:rsidRPr="00AF3478">
              <w:rPr>
                <w:rFonts w:ascii="Times New Roman" w:eastAsiaTheme="minorEastAsia" w:hAnsi="Times New Roman" w:cs="Times New Roman"/>
                <w:b/>
              </w:rPr>
              <w:t>Course Outcomes</w:t>
            </w:r>
          </w:p>
        </w:tc>
      </w:tr>
      <w:tr w:rsidR="00112525" w:rsidRPr="00AF3478" w14:paraId="304EAF41" w14:textId="77777777" w:rsidTr="006E06B5">
        <w:tc>
          <w:tcPr>
            <w:tcW w:w="5000" w:type="pct"/>
          </w:tcPr>
          <w:p w14:paraId="3CA11F95" w14:textId="77777777" w:rsidR="007E18D2" w:rsidRPr="007E18D2" w:rsidRDefault="007E18D2" w:rsidP="006E06B5">
            <w:pPr>
              <w:jc w:val="both"/>
              <w:rPr>
                <w:rFonts w:ascii="Times New Roman" w:eastAsiaTheme="minorEastAsia" w:hAnsi="Times New Roman" w:cs="Times New Roman"/>
                <w:sz w:val="24"/>
                <w:lang w:val="en-IN"/>
              </w:rPr>
            </w:pPr>
            <w:r w:rsidRPr="007E18D2">
              <w:rPr>
                <w:rFonts w:ascii="Times New Roman" w:eastAsiaTheme="minorEastAsia" w:hAnsi="Times New Roman" w:cs="Times New Roman"/>
                <w:sz w:val="24"/>
                <w:lang w:val="en-IN"/>
              </w:rPr>
              <w:t>At the end of the course, students will be able to:</w:t>
            </w:r>
          </w:p>
          <w:p w14:paraId="605BFCA2" w14:textId="1A1FC48A" w:rsidR="007E18D2" w:rsidRPr="007E18D2" w:rsidRDefault="007E18D2" w:rsidP="006E06B5">
            <w:pPr>
              <w:ind w:left="460"/>
              <w:jc w:val="both"/>
              <w:rPr>
                <w:rFonts w:ascii="Times New Roman" w:eastAsiaTheme="minorEastAsia" w:hAnsi="Times New Roman" w:cs="Times New Roman"/>
                <w:sz w:val="24"/>
                <w:lang w:val="en-IN"/>
              </w:rPr>
            </w:pPr>
            <w:r w:rsidRPr="007E18D2">
              <w:rPr>
                <w:rFonts w:ascii="Times New Roman" w:eastAsiaTheme="minorEastAsia" w:hAnsi="Times New Roman" w:cs="Times New Roman"/>
                <w:sz w:val="24"/>
                <w:lang w:val="en-IN"/>
              </w:rPr>
              <w:t>1. Describe the difference between Microprocessor and Microcontroller, Types of</w:t>
            </w:r>
            <w:r w:rsidR="00CC0E94">
              <w:rPr>
                <w:rFonts w:ascii="Times New Roman" w:eastAsiaTheme="minorEastAsia" w:hAnsi="Times New Roman" w:cs="Times New Roman"/>
                <w:sz w:val="24"/>
                <w:lang w:val="en-IN"/>
              </w:rPr>
              <w:t xml:space="preserve"> </w:t>
            </w:r>
            <w:r w:rsidRPr="007E18D2">
              <w:rPr>
                <w:rFonts w:ascii="Times New Roman" w:eastAsiaTheme="minorEastAsia" w:hAnsi="Times New Roman" w:cs="Times New Roman"/>
                <w:sz w:val="24"/>
                <w:lang w:val="en-IN"/>
              </w:rPr>
              <w:t>Processor Architectures and Architecture of 8051Microcontroller.</w:t>
            </w:r>
          </w:p>
          <w:p w14:paraId="1212D82C" w14:textId="39FDE50E" w:rsidR="007E18D2" w:rsidRPr="007E18D2" w:rsidRDefault="007E18D2" w:rsidP="006E06B5">
            <w:pPr>
              <w:ind w:left="460"/>
              <w:jc w:val="both"/>
              <w:rPr>
                <w:rFonts w:ascii="Times New Roman" w:eastAsiaTheme="minorEastAsia" w:hAnsi="Times New Roman" w:cs="Times New Roman"/>
                <w:sz w:val="24"/>
                <w:lang w:val="en-IN"/>
              </w:rPr>
            </w:pPr>
            <w:r w:rsidRPr="007E18D2">
              <w:rPr>
                <w:rFonts w:ascii="Times New Roman" w:eastAsiaTheme="minorEastAsia" w:hAnsi="Times New Roman" w:cs="Times New Roman"/>
                <w:sz w:val="24"/>
                <w:lang w:val="en-IN"/>
              </w:rPr>
              <w:t>2. Discuss the types of 8051 Microcontroller Addressing modes &amp; Instructions with</w:t>
            </w:r>
            <w:r w:rsidR="00CC0E94">
              <w:rPr>
                <w:rFonts w:ascii="Times New Roman" w:eastAsiaTheme="minorEastAsia" w:hAnsi="Times New Roman" w:cs="Times New Roman"/>
                <w:sz w:val="24"/>
                <w:lang w:val="en-IN"/>
              </w:rPr>
              <w:t xml:space="preserve"> </w:t>
            </w:r>
            <w:r w:rsidRPr="007E18D2">
              <w:rPr>
                <w:rFonts w:ascii="Times New Roman" w:eastAsiaTheme="minorEastAsia" w:hAnsi="Times New Roman" w:cs="Times New Roman"/>
                <w:sz w:val="24"/>
                <w:lang w:val="en-IN"/>
              </w:rPr>
              <w:t>Assembly Language Programs.</w:t>
            </w:r>
          </w:p>
          <w:p w14:paraId="0FE83EA8" w14:textId="3FED7B0C" w:rsidR="007E18D2" w:rsidRPr="007E18D2" w:rsidRDefault="007E18D2" w:rsidP="006E06B5">
            <w:pPr>
              <w:ind w:left="460"/>
              <w:jc w:val="both"/>
              <w:rPr>
                <w:rFonts w:ascii="Times New Roman" w:eastAsiaTheme="minorEastAsia" w:hAnsi="Times New Roman" w:cs="Times New Roman"/>
                <w:sz w:val="24"/>
                <w:lang w:val="en-IN"/>
              </w:rPr>
            </w:pPr>
            <w:r w:rsidRPr="007E18D2">
              <w:rPr>
                <w:rFonts w:ascii="Times New Roman" w:eastAsiaTheme="minorEastAsia" w:hAnsi="Times New Roman" w:cs="Times New Roman"/>
                <w:sz w:val="24"/>
                <w:lang w:val="en-IN"/>
              </w:rPr>
              <w:t>3. Explain the programming operation of Timers/Counters and Serial port of</w:t>
            </w:r>
            <w:r w:rsidR="00CC0E94">
              <w:rPr>
                <w:rFonts w:ascii="Times New Roman" w:eastAsiaTheme="minorEastAsia" w:hAnsi="Times New Roman" w:cs="Times New Roman"/>
                <w:sz w:val="24"/>
                <w:lang w:val="en-IN"/>
              </w:rPr>
              <w:t xml:space="preserve"> </w:t>
            </w:r>
            <w:r w:rsidRPr="007E18D2">
              <w:rPr>
                <w:rFonts w:ascii="Times New Roman" w:eastAsiaTheme="minorEastAsia" w:hAnsi="Times New Roman" w:cs="Times New Roman"/>
                <w:sz w:val="24"/>
                <w:lang w:val="en-IN"/>
              </w:rPr>
              <w:t>8051 Microcontroller.</w:t>
            </w:r>
          </w:p>
          <w:p w14:paraId="5BB8629C" w14:textId="77777777" w:rsidR="007E18D2" w:rsidRPr="007E18D2" w:rsidRDefault="007E18D2" w:rsidP="006E06B5">
            <w:pPr>
              <w:ind w:left="460"/>
              <w:jc w:val="both"/>
              <w:rPr>
                <w:rFonts w:ascii="Times New Roman" w:eastAsiaTheme="minorEastAsia" w:hAnsi="Times New Roman" w:cs="Times New Roman"/>
                <w:sz w:val="24"/>
                <w:lang w:val="en-IN"/>
              </w:rPr>
            </w:pPr>
            <w:r w:rsidRPr="007E18D2">
              <w:rPr>
                <w:rFonts w:ascii="Times New Roman" w:eastAsiaTheme="minorEastAsia" w:hAnsi="Times New Roman" w:cs="Times New Roman"/>
                <w:sz w:val="24"/>
                <w:lang w:val="en-IN"/>
              </w:rPr>
              <w:t>4. Illustrate the Interrupt Structure of 8051 Microcontroller &amp; its programming.</w:t>
            </w:r>
          </w:p>
          <w:p w14:paraId="68AE0C88" w14:textId="77777777" w:rsidR="004463ED" w:rsidRDefault="007E18D2" w:rsidP="006E06B5">
            <w:pPr>
              <w:widowControl/>
              <w:autoSpaceDE/>
              <w:autoSpaceDN/>
              <w:ind w:left="460"/>
              <w:jc w:val="both"/>
              <w:rPr>
                <w:rFonts w:ascii="Times New Roman" w:eastAsiaTheme="minorEastAsia" w:hAnsi="Times New Roman" w:cs="Times New Roman"/>
                <w:sz w:val="24"/>
                <w:lang w:val="en-IN"/>
              </w:rPr>
            </w:pPr>
            <w:r w:rsidRPr="00096DF5">
              <w:rPr>
                <w:rFonts w:ascii="Times New Roman" w:eastAsiaTheme="minorEastAsia" w:hAnsi="Times New Roman" w:cs="Times New Roman"/>
                <w:sz w:val="24"/>
                <w:lang w:val="en-IN"/>
              </w:rPr>
              <w:t>5. Develop C programs to interface I/O devices with 8051 Microcontroller.</w:t>
            </w:r>
          </w:p>
          <w:p w14:paraId="011C289D" w14:textId="5C9B9BBA" w:rsidR="00A92112" w:rsidRPr="004463ED" w:rsidRDefault="00A92112" w:rsidP="006E06B5">
            <w:pPr>
              <w:widowControl/>
              <w:autoSpaceDE/>
              <w:autoSpaceDN/>
              <w:ind w:left="460"/>
              <w:jc w:val="both"/>
              <w:rPr>
                <w:rFonts w:ascii="Times New Roman" w:eastAsiaTheme="minorEastAsia" w:hAnsi="Times New Roman" w:cs="Times New Roman"/>
                <w:sz w:val="24"/>
                <w:lang w:val="en-IN"/>
              </w:rPr>
            </w:pPr>
          </w:p>
        </w:tc>
      </w:tr>
    </w:tbl>
    <w:p w14:paraId="1246373C" w14:textId="77777777" w:rsidR="006F6602" w:rsidRDefault="006F6602">
      <w:r>
        <w:br w:type="page"/>
      </w:r>
    </w:p>
    <w:tbl>
      <w:tblPr>
        <w:tblpPr w:leftFromText="180" w:rightFromText="180" w:vertAnchor="text" w:horzAnchor="margin" w:tblpX="279" w:tblpY="1629"/>
        <w:tblW w:w="473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9"/>
      </w:tblGrid>
      <w:tr w:rsidR="006F6602" w:rsidRPr="00AF3478" w14:paraId="62A444F3" w14:textId="77777777" w:rsidTr="006E06B5">
        <w:tc>
          <w:tcPr>
            <w:tcW w:w="5000" w:type="pct"/>
          </w:tcPr>
          <w:p w14:paraId="6B542883" w14:textId="77777777" w:rsidR="00040F8E" w:rsidRDefault="006F6602" w:rsidP="00040F8E">
            <w:pPr>
              <w:widowControl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AF3478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lastRenderedPageBreak/>
              <w:t>The Correlation of Course Outcomes (CO’s) Program Outcomes (PO’s)</w:t>
            </w:r>
            <w:r w:rsidR="00967278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</w:t>
            </w:r>
            <w:r w:rsidR="00967278" w:rsidRPr="00AF3478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and</w:t>
            </w:r>
            <w:r w:rsidR="00967278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36FC9FA" w14:textId="51C0C50B" w:rsidR="006E06B5" w:rsidRPr="006E06B5" w:rsidRDefault="00967278" w:rsidP="00040F8E">
            <w:pPr>
              <w:widowControl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AF3478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Program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S</w:t>
            </w:r>
            <w:r w:rsidR="006E06B5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pecific </w:t>
            </w:r>
            <w:r w:rsidRPr="00AF3478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Outcomes</w:t>
            </w:r>
            <w:r w:rsidR="006E06B5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(PSO’s)</w:t>
            </w:r>
          </w:p>
        </w:tc>
      </w:tr>
    </w:tbl>
    <w:p w14:paraId="27B42340" w14:textId="3DFD54CB" w:rsidR="006F6602" w:rsidRPr="00AF3478" w:rsidRDefault="006F6602" w:rsidP="006F6602">
      <w:pPr>
        <w:rPr>
          <w:rFonts w:ascii="Times New Roman" w:eastAsiaTheme="minorEastAsia" w:hAnsi="Times New Roman" w:cs="Times New Roman"/>
          <w:b/>
          <w:sz w:val="24"/>
          <w:szCs w:val="24"/>
        </w:rPr>
      </w:pPr>
    </w:p>
    <w:tbl>
      <w:tblPr>
        <w:tblW w:w="4772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72"/>
        <w:gridCol w:w="1083"/>
        <w:gridCol w:w="76"/>
        <w:gridCol w:w="532"/>
        <w:gridCol w:w="594"/>
        <w:gridCol w:w="594"/>
        <w:gridCol w:w="594"/>
        <w:gridCol w:w="594"/>
        <w:gridCol w:w="594"/>
        <w:gridCol w:w="594"/>
        <w:gridCol w:w="594"/>
        <w:gridCol w:w="694"/>
        <w:gridCol w:w="694"/>
        <w:gridCol w:w="705"/>
        <w:gridCol w:w="705"/>
      </w:tblGrid>
      <w:tr w:rsidR="006F6602" w:rsidRPr="00AF3478" w14:paraId="1D1166F7" w14:textId="77777777" w:rsidTr="00930D5F">
        <w:trPr>
          <w:trHeight w:val="139"/>
          <w:jc w:val="center"/>
        </w:trPr>
        <w:tc>
          <w:tcPr>
            <w:tcW w:w="551" w:type="pct"/>
            <w:vAlign w:val="center"/>
          </w:tcPr>
          <w:p w14:paraId="44B9204C" w14:textId="77777777" w:rsidR="006F6602" w:rsidRPr="00AF3478" w:rsidRDefault="006F6602" w:rsidP="00291545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proofErr w:type="gramStart"/>
            <w:r w:rsidRPr="00AF3478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Course  Code</w:t>
            </w:r>
            <w:proofErr w:type="gramEnd"/>
            <w:r w:rsidRPr="00AF3478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596" w:type="pct"/>
            <w:gridSpan w:val="2"/>
            <w:vAlign w:val="center"/>
          </w:tcPr>
          <w:p w14:paraId="0D18D97B" w14:textId="774854E5" w:rsidR="006F6602" w:rsidRPr="00AF3478" w:rsidRDefault="00857E83" w:rsidP="00291545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1B3C0E">
              <w:rPr>
                <w:rFonts w:ascii="Times New Roman" w:eastAsia="Times New Roman" w:hAnsi="Times New Roman" w:cs="Times New Roman"/>
                <w:b/>
                <w:bCs/>
              </w:rPr>
              <w:t>BEC405A</w:t>
            </w:r>
          </w:p>
        </w:tc>
        <w:tc>
          <w:tcPr>
            <w:tcW w:w="3852" w:type="pct"/>
            <w:gridSpan w:val="12"/>
            <w:vAlign w:val="center"/>
          </w:tcPr>
          <w:p w14:paraId="0D5BFD4F" w14:textId="763C23A4" w:rsidR="006F6602" w:rsidRPr="00AF3478" w:rsidRDefault="006F6602" w:rsidP="00857E83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F3478">
              <w:rPr>
                <w:rFonts w:ascii="Times New Roman" w:eastAsiaTheme="minorEastAsia" w:hAnsi="Times New Roman" w:cs="Times New Roman"/>
                <w:b/>
                <w:sz w:val="20"/>
              </w:rPr>
              <w:t>Course Title:</w:t>
            </w:r>
            <w:r>
              <w:rPr>
                <w:rFonts w:ascii="Times New Roman" w:eastAsiaTheme="minorEastAsia" w:hAnsi="Times New Roman" w:cs="Times New Roman"/>
                <w:b/>
                <w:sz w:val="20"/>
              </w:rPr>
              <w:t xml:space="preserve"> </w:t>
            </w:r>
            <w:r w:rsidR="00857E83" w:rsidRPr="001B3C0E">
              <w:rPr>
                <w:rFonts w:ascii="Times New Roman" w:eastAsia="Times New Roman" w:hAnsi="Times New Roman" w:cs="Times New Roman"/>
                <w:b/>
                <w:bCs/>
                <w:sz w:val="20"/>
              </w:rPr>
              <w:t>MICROCONTROLLERS</w:t>
            </w:r>
          </w:p>
        </w:tc>
      </w:tr>
      <w:tr w:rsidR="006F6602" w:rsidRPr="00AF3478" w14:paraId="5CA1504A" w14:textId="77777777" w:rsidTr="00930D5F">
        <w:trPr>
          <w:trHeight w:val="139"/>
          <w:jc w:val="center"/>
        </w:trPr>
        <w:tc>
          <w:tcPr>
            <w:tcW w:w="551" w:type="pct"/>
            <w:vMerge w:val="restart"/>
            <w:vAlign w:val="center"/>
          </w:tcPr>
          <w:p w14:paraId="3FA7CC1A" w14:textId="77777777" w:rsidR="006F6602" w:rsidRPr="00AF3478" w:rsidRDefault="006F6602" w:rsidP="00291545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F3478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List of Course Outcomes</w:t>
            </w:r>
          </w:p>
        </w:tc>
        <w:tc>
          <w:tcPr>
            <w:tcW w:w="3723" w:type="pct"/>
            <w:gridSpan w:val="12"/>
          </w:tcPr>
          <w:p w14:paraId="234DC808" w14:textId="77777777" w:rsidR="006F6602" w:rsidRPr="00AF3478" w:rsidRDefault="006F6602" w:rsidP="00291545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F3478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Program Outcomes</w:t>
            </w:r>
          </w:p>
        </w:tc>
        <w:tc>
          <w:tcPr>
            <w:tcW w:w="725" w:type="pct"/>
            <w:gridSpan w:val="2"/>
          </w:tcPr>
          <w:p w14:paraId="79FF926D" w14:textId="77777777" w:rsidR="006F6602" w:rsidRPr="00AF3478" w:rsidRDefault="006F6602" w:rsidP="00291545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F3478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PSO</w:t>
            </w:r>
          </w:p>
        </w:tc>
      </w:tr>
      <w:tr w:rsidR="006F6602" w:rsidRPr="00AF3478" w14:paraId="0D55786C" w14:textId="77777777" w:rsidTr="00930D5F">
        <w:trPr>
          <w:trHeight w:val="294"/>
          <w:jc w:val="center"/>
        </w:trPr>
        <w:tc>
          <w:tcPr>
            <w:tcW w:w="551" w:type="pct"/>
            <w:vMerge/>
            <w:vAlign w:val="center"/>
          </w:tcPr>
          <w:p w14:paraId="339207EB" w14:textId="77777777" w:rsidR="006F6602" w:rsidRPr="00AF3478" w:rsidRDefault="006F6602" w:rsidP="00291545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7" w:type="pct"/>
            <w:vAlign w:val="center"/>
          </w:tcPr>
          <w:p w14:paraId="04467E78" w14:textId="77777777" w:rsidR="006F6602" w:rsidRPr="00AF3478" w:rsidRDefault="006F6602" w:rsidP="00291545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F3478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PO1</w:t>
            </w:r>
          </w:p>
        </w:tc>
        <w:tc>
          <w:tcPr>
            <w:tcW w:w="313" w:type="pct"/>
            <w:gridSpan w:val="2"/>
            <w:vAlign w:val="center"/>
          </w:tcPr>
          <w:p w14:paraId="1F6E68A2" w14:textId="77777777" w:rsidR="006F6602" w:rsidRPr="00AF3478" w:rsidRDefault="006F6602" w:rsidP="00291545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F3478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PO2</w:t>
            </w:r>
          </w:p>
        </w:tc>
        <w:tc>
          <w:tcPr>
            <w:tcW w:w="306" w:type="pct"/>
            <w:vAlign w:val="center"/>
          </w:tcPr>
          <w:p w14:paraId="69B0DAAD" w14:textId="77777777" w:rsidR="006F6602" w:rsidRPr="00AF3478" w:rsidRDefault="006F6602" w:rsidP="00291545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F3478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PO3</w:t>
            </w:r>
          </w:p>
        </w:tc>
        <w:tc>
          <w:tcPr>
            <w:tcW w:w="306" w:type="pct"/>
            <w:vAlign w:val="center"/>
          </w:tcPr>
          <w:p w14:paraId="40C21828" w14:textId="77777777" w:rsidR="006F6602" w:rsidRPr="00AF3478" w:rsidRDefault="006F6602" w:rsidP="00291545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F3478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PO4</w:t>
            </w:r>
          </w:p>
        </w:tc>
        <w:tc>
          <w:tcPr>
            <w:tcW w:w="306" w:type="pct"/>
            <w:vAlign w:val="center"/>
          </w:tcPr>
          <w:p w14:paraId="7125934A" w14:textId="77777777" w:rsidR="006F6602" w:rsidRPr="00AF3478" w:rsidRDefault="006F6602" w:rsidP="00291545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F3478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PO5</w:t>
            </w:r>
          </w:p>
        </w:tc>
        <w:tc>
          <w:tcPr>
            <w:tcW w:w="306" w:type="pct"/>
            <w:vAlign w:val="center"/>
          </w:tcPr>
          <w:p w14:paraId="49907924" w14:textId="77777777" w:rsidR="006F6602" w:rsidRPr="00AF3478" w:rsidRDefault="006F6602" w:rsidP="00291545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F3478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PO6</w:t>
            </w:r>
          </w:p>
        </w:tc>
        <w:tc>
          <w:tcPr>
            <w:tcW w:w="306" w:type="pct"/>
            <w:vAlign w:val="center"/>
          </w:tcPr>
          <w:p w14:paraId="46842C46" w14:textId="77777777" w:rsidR="006F6602" w:rsidRPr="00AF3478" w:rsidRDefault="006F6602" w:rsidP="00291545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F3478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PO</w:t>
            </w: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306" w:type="pct"/>
            <w:vAlign w:val="center"/>
          </w:tcPr>
          <w:p w14:paraId="57A35D3C" w14:textId="77777777" w:rsidR="006F6602" w:rsidRPr="00AF3478" w:rsidRDefault="006F6602" w:rsidP="00291545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F3478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PO</w:t>
            </w: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306" w:type="pct"/>
            <w:vAlign w:val="center"/>
          </w:tcPr>
          <w:p w14:paraId="313C9E8A" w14:textId="77777777" w:rsidR="006F6602" w:rsidRPr="00AF3478" w:rsidRDefault="006F6602" w:rsidP="00291545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PO9</w:t>
            </w:r>
          </w:p>
        </w:tc>
        <w:tc>
          <w:tcPr>
            <w:tcW w:w="357" w:type="pct"/>
            <w:vAlign w:val="center"/>
          </w:tcPr>
          <w:p w14:paraId="7D9AE281" w14:textId="77777777" w:rsidR="006F6602" w:rsidRPr="00AF3478" w:rsidRDefault="006F6602" w:rsidP="00291545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F3478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PO1</w:t>
            </w: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357" w:type="pct"/>
            <w:vAlign w:val="center"/>
          </w:tcPr>
          <w:p w14:paraId="39F06EEB" w14:textId="77777777" w:rsidR="006F6602" w:rsidRPr="00AF3478" w:rsidRDefault="006F6602" w:rsidP="00291545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PO11</w:t>
            </w:r>
          </w:p>
        </w:tc>
        <w:tc>
          <w:tcPr>
            <w:tcW w:w="363" w:type="pct"/>
            <w:vAlign w:val="center"/>
          </w:tcPr>
          <w:p w14:paraId="57DBF12E" w14:textId="77777777" w:rsidR="006F6602" w:rsidRPr="00AF3478" w:rsidRDefault="006F6602" w:rsidP="00291545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F3478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PSO1</w:t>
            </w:r>
          </w:p>
        </w:tc>
        <w:tc>
          <w:tcPr>
            <w:tcW w:w="363" w:type="pct"/>
            <w:vAlign w:val="center"/>
          </w:tcPr>
          <w:p w14:paraId="2BC05A50" w14:textId="77777777" w:rsidR="006F6602" w:rsidRPr="00AF3478" w:rsidRDefault="006F6602" w:rsidP="00291545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F3478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PSO2</w:t>
            </w:r>
          </w:p>
        </w:tc>
      </w:tr>
      <w:tr w:rsidR="00930D5F" w:rsidRPr="00AF3478" w14:paraId="12DBB9C6" w14:textId="77777777" w:rsidTr="00930D5F">
        <w:trPr>
          <w:cantSplit/>
          <w:trHeight w:hRule="exact" w:val="257"/>
          <w:jc w:val="center"/>
        </w:trPr>
        <w:tc>
          <w:tcPr>
            <w:tcW w:w="551" w:type="pct"/>
            <w:vAlign w:val="center"/>
          </w:tcPr>
          <w:p w14:paraId="22F9740B" w14:textId="77777777" w:rsidR="00930D5F" w:rsidRPr="00AF3478" w:rsidRDefault="00930D5F" w:rsidP="00930D5F">
            <w:pPr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F3478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0"/>
                <w:szCs w:val="20"/>
              </w:rPr>
              <w:t>CO-1</w:t>
            </w:r>
          </w:p>
        </w:tc>
        <w:tc>
          <w:tcPr>
            <w:tcW w:w="557" w:type="pct"/>
          </w:tcPr>
          <w:p w14:paraId="56E5954C" w14:textId="72E9D7D3" w:rsidR="00930D5F" w:rsidRPr="00B20345" w:rsidRDefault="00930D5F" w:rsidP="00930D5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313" w:type="pct"/>
            <w:gridSpan w:val="2"/>
          </w:tcPr>
          <w:p w14:paraId="409D7381" w14:textId="1B39C764" w:rsidR="00930D5F" w:rsidRPr="00B20345" w:rsidRDefault="00930D5F" w:rsidP="00930D5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-</w:t>
            </w:r>
          </w:p>
        </w:tc>
        <w:tc>
          <w:tcPr>
            <w:tcW w:w="306" w:type="pct"/>
          </w:tcPr>
          <w:p w14:paraId="7364EF1B" w14:textId="4B68961D" w:rsidR="00930D5F" w:rsidRPr="00B20345" w:rsidRDefault="00930D5F" w:rsidP="00930D5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</w:p>
        </w:tc>
        <w:tc>
          <w:tcPr>
            <w:tcW w:w="306" w:type="pct"/>
          </w:tcPr>
          <w:p w14:paraId="0235D772" w14:textId="52A80FCC" w:rsidR="00930D5F" w:rsidRPr="00B20345" w:rsidRDefault="00930D5F" w:rsidP="00930D5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</w:p>
        </w:tc>
        <w:tc>
          <w:tcPr>
            <w:tcW w:w="306" w:type="pct"/>
          </w:tcPr>
          <w:p w14:paraId="6696F4F9" w14:textId="17CB6BD6" w:rsidR="00930D5F" w:rsidRPr="00B20345" w:rsidRDefault="00930D5F" w:rsidP="00930D5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</w:p>
        </w:tc>
        <w:tc>
          <w:tcPr>
            <w:tcW w:w="306" w:type="pct"/>
          </w:tcPr>
          <w:p w14:paraId="4840D604" w14:textId="54DC0105" w:rsidR="00930D5F" w:rsidRPr="00B20345" w:rsidRDefault="00930D5F" w:rsidP="00930D5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06" w:type="pct"/>
          </w:tcPr>
          <w:p w14:paraId="7A5F34F6" w14:textId="3FEA60D8" w:rsidR="00930D5F" w:rsidRPr="00B20345" w:rsidRDefault="00930D5F" w:rsidP="00930D5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</w:p>
        </w:tc>
        <w:tc>
          <w:tcPr>
            <w:tcW w:w="306" w:type="pct"/>
          </w:tcPr>
          <w:p w14:paraId="317FB595" w14:textId="056E4666" w:rsidR="00930D5F" w:rsidRPr="00B20345" w:rsidRDefault="00930D5F" w:rsidP="00930D5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</w:p>
        </w:tc>
        <w:tc>
          <w:tcPr>
            <w:tcW w:w="306" w:type="pct"/>
          </w:tcPr>
          <w:p w14:paraId="0B65E47B" w14:textId="007E5189" w:rsidR="00930D5F" w:rsidRPr="00B20345" w:rsidRDefault="00930D5F" w:rsidP="00930D5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</w:p>
        </w:tc>
        <w:tc>
          <w:tcPr>
            <w:tcW w:w="357" w:type="pct"/>
          </w:tcPr>
          <w:p w14:paraId="5EFB03DF" w14:textId="76BD6363" w:rsidR="00930D5F" w:rsidRPr="00B20345" w:rsidRDefault="00930D5F" w:rsidP="00930D5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</w:p>
        </w:tc>
        <w:tc>
          <w:tcPr>
            <w:tcW w:w="357" w:type="pct"/>
          </w:tcPr>
          <w:p w14:paraId="5ED05CE6" w14:textId="7F3DD228" w:rsidR="00930D5F" w:rsidRPr="00B20345" w:rsidRDefault="00930D5F" w:rsidP="00930D5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63" w:type="pct"/>
          </w:tcPr>
          <w:p w14:paraId="7A88CA0E" w14:textId="7C938340" w:rsidR="00930D5F" w:rsidRPr="00B20345" w:rsidRDefault="00930D5F" w:rsidP="00930D5F">
            <w:pPr>
              <w:jc w:val="center"/>
              <w:rPr>
                <w:rFonts w:ascii="Times New Roman" w:eastAsiaTheme="minorEastAsia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363" w:type="pct"/>
          </w:tcPr>
          <w:p w14:paraId="6CBC6781" w14:textId="3FBC329C" w:rsidR="00930D5F" w:rsidRPr="00B20345" w:rsidRDefault="00930D5F" w:rsidP="00930D5F">
            <w:pPr>
              <w:jc w:val="center"/>
              <w:rPr>
                <w:rFonts w:ascii="Times New Roman" w:eastAsiaTheme="minorEastAsia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-</w:t>
            </w:r>
          </w:p>
        </w:tc>
      </w:tr>
      <w:tr w:rsidR="00930D5F" w:rsidRPr="00AF3478" w14:paraId="58425C03" w14:textId="77777777" w:rsidTr="00930D5F">
        <w:trPr>
          <w:cantSplit/>
          <w:trHeight w:hRule="exact" w:val="257"/>
          <w:jc w:val="center"/>
        </w:trPr>
        <w:tc>
          <w:tcPr>
            <w:tcW w:w="551" w:type="pct"/>
            <w:vAlign w:val="center"/>
          </w:tcPr>
          <w:p w14:paraId="1272A8CA" w14:textId="77777777" w:rsidR="00930D5F" w:rsidRPr="00AF3478" w:rsidRDefault="00930D5F" w:rsidP="00930D5F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F3478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CO-2</w:t>
            </w:r>
          </w:p>
        </w:tc>
        <w:tc>
          <w:tcPr>
            <w:tcW w:w="557" w:type="pct"/>
          </w:tcPr>
          <w:p w14:paraId="53C20847" w14:textId="1F903E6A" w:rsidR="00930D5F" w:rsidRPr="00B20345" w:rsidRDefault="00930D5F" w:rsidP="00930D5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313" w:type="pct"/>
            <w:gridSpan w:val="2"/>
          </w:tcPr>
          <w:p w14:paraId="55C45CCA" w14:textId="3BF875DD" w:rsidR="00930D5F" w:rsidRPr="00B20345" w:rsidRDefault="00930D5F" w:rsidP="00930D5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306" w:type="pct"/>
          </w:tcPr>
          <w:p w14:paraId="692898C8" w14:textId="1D6B4DE7" w:rsidR="00930D5F" w:rsidRPr="00B20345" w:rsidRDefault="00930D5F" w:rsidP="00930D5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06" w:type="pct"/>
          </w:tcPr>
          <w:p w14:paraId="557A23F8" w14:textId="4759401E" w:rsidR="00930D5F" w:rsidRPr="00B20345" w:rsidRDefault="00930D5F" w:rsidP="00930D5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</w:p>
        </w:tc>
        <w:tc>
          <w:tcPr>
            <w:tcW w:w="306" w:type="pct"/>
          </w:tcPr>
          <w:p w14:paraId="49C2CFD6" w14:textId="2FCA7A73" w:rsidR="00930D5F" w:rsidRPr="00B20345" w:rsidRDefault="00930D5F" w:rsidP="00930D5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06" w:type="pct"/>
          </w:tcPr>
          <w:p w14:paraId="51AC306A" w14:textId="7355F46A" w:rsidR="00930D5F" w:rsidRPr="00B20345" w:rsidRDefault="00930D5F" w:rsidP="00930D5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06" w:type="pct"/>
          </w:tcPr>
          <w:p w14:paraId="55CA2D05" w14:textId="4B6BA18A" w:rsidR="00930D5F" w:rsidRPr="00B20345" w:rsidRDefault="00930D5F" w:rsidP="00930D5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</w:p>
        </w:tc>
        <w:tc>
          <w:tcPr>
            <w:tcW w:w="306" w:type="pct"/>
          </w:tcPr>
          <w:p w14:paraId="482E02D7" w14:textId="3DB16BA7" w:rsidR="00930D5F" w:rsidRPr="00B20345" w:rsidRDefault="00930D5F" w:rsidP="00930D5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</w:p>
        </w:tc>
        <w:tc>
          <w:tcPr>
            <w:tcW w:w="306" w:type="pct"/>
          </w:tcPr>
          <w:p w14:paraId="282FCCC5" w14:textId="5A181CC2" w:rsidR="00930D5F" w:rsidRPr="00B20345" w:rsidRDefault="00930D5F" w:rsidP="00930D5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</w:p>
        </w:tc>
        <w:tc>
          <w:tcPr>
            <w:tcW w:w="357" w:type="pct"/>
          </w:tcPr>
          <w:p w14:paraId="4CCF732A" w14:textId="2079E727" w:rsidR="00930D5F" w:rsidRPr="00B20345" w:rsidRDefault="00930D5F" w:rsidP="00930D5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</w:p>
        </w:tc>
        <w:tc>
          <w:tcPr>
            <w:tcW w:w="357" w:type="pct"/>
          </w:tcPr>
          <w:p w14:paraId="4D81E4AE" w14:textId="0A0A6683" w:rsidR="00930D5F" w:rsidRPr="00B20345" w:rsidRDefault="00930D5F" w:rsidP="00930D5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63" w:type="pct"/>
          </w:tcPr>
          <w:p w14:paraId="0B2EB990" w14:textId="6E45B96E" w:rsidR="00930D5F" w:rsidRPr="00B20345" w:rsidRDefault="00930D5F" w:rsidP="00930D5F">
            <w:pPr>
              <w:jc w:val="center"/>
              <w:rPr>
                <w:rFonts w:ascii="Times New Roman" w:eastAsiaTheme="minorEastAsia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363" w:type="pct"/>
          </w:tcPr>
          <w:p w14:paraId="1A916E54" w14:textId="6600DDFE" w:rsidR="00930D5F" w:rsidRPr="00B20345" w:rsidRDefault="00930D5F" w:rsidP="00930D5F">
            <w:pPr>
              <w:jc w:val="center"/>
              <w:rPr>
                <w:rFonts w:ascii="Times New Roman" w:eastAsiaTheme="minorEastAsia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-</w:t>
            </w:r>
          </w:p>
        </w:tc>
      </w:tr>
      <w:tr w:rsidR="00930D5F" w:rsidRPr="00AF3478" w14:paraId="05650F9D" w14:textId="77777777" w:rsidTr="00930D5F">
        <w:trPr>
          <w:cantSplit/>
          <w:trHeight w:hRule="exact" w:val="257"/>
          <w:jc w:val="center"/>
        </w:trPr>
        <w:tc>
          <w:tcPr>
            <w:tcW w:w="551" w:type="pct"/>
            <w:vAlign w:val="center"/>
          </w:tcPr>
          <w:p w14:paraId="04D0D495" w14:textId="77777777" w:rsidR="00930D5F" w:rsidRPr="00AF3478" w:rsidRDefault="00930D5F" w:rsidP="00930D5F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F3478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CO-3</w:t>
            </w:r>
          </w:p>
        </w:tc>
        <w:tc>
          <w:tcPr>
            <w:tcW w:w="557" w:type="pct"/>
          </w:tcPr>
          <w:p w14:paraId="5A780469" w14:textId="2A2AF9CD" w:rsidR="00930D5F" w:rsidRPr="00B20345" w:rsidRDefault="00930D5F" w:rsidP="00930D5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313" w:type="pct"/>
            <w:gridSpan w:val="2"/>
          </w:tcPr>
          <w:p w14:paraId="494E1765" w14:textId="0B8D97DF" w:rsidR="00930D5F" w:rsidRPr="00B20345" w:rsidRDefault="00930D5F" w:rsidP="00930D5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306" w:type="pct"/>
          </w:tcPr>
          <w:p w14:paraId="53E46312" w14:textId="1714E0EC" w:rsidR="00930D5F" w:rsidRPr="00B20345" w:rsidRDefault="00930D5F" w:rsidP="00930D5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06" w:type="pct"/>
          </w:tcPr>
          <w:p w14:paraId="7BB97A29" w14:textId="46F494DE" w:rsidR="00930D5F" w:rsidRPr="00B20345" w:rsidRDefault="00930D5F" w:rsidP="00930D5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</w:p>
        </w:tc>
        <w:tc>
          <w:tcPr>
            <w:tcW w:w="306" w:type="pct"/>
          </w:tcPr>
          <w:p w14:paraId="159061D2" w14:textId="058413E4" w:rsidR="00930D5F" w:rsidRPr="00B20345" w:rsidRDefault="00930D5F" w:rsidP="00930D5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06" w:type="pct"/>
          </w:tcPr>
          <w:p w14:paraId="5F05708E" w14:textId="71A24BF7" w:rsidR="00930D5F" w:rsidRPr="00B20345" w:rsidRDefault="00930D5F" w:rsidP="00930D5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06" w:type="pct"/>
          </w:tcPr>
          <w:p w14:paraId="6EBBEB6C" w14:textId="65FE8EFD" w:rsidR="00930D5F" w:rsidRPr="00B20345" w:rsidRDefault="00930D5F" w:rsidP="00930D5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</w:p>
        </w:tc>
        <w:tc>
          <w:tcPr>
            <w:tcW w:w="306" w:type="pct"/>
          </w:tcPr>
          <w:p w14:paraId="3A438765" w14:textId="7D455524" w:rsidR="00930D5F" w:rsidRPr="00B20345" w:rsidRDefault="00930D5F" w:rsidP="00930D5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</w:p>
        </w:tc>
        <w:tc>
          <w:tcPr>
            <w:tcW w:w="306" w:type="pct"/>
          </w:tcPr>
          <w:p w14:paraId="4BADFC97" w14:textId="1FFB20AB" w:rsidR="00930D5F" w:rsidRPr="00B20345" w:rsidRDefault="00930D5F" w:rsidP="00930D5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</w:p>
        </w:tc>
        <w:tc>
          <w:tcPr>
            <w:tcW w:w="357" w:type="pct"/>
          </w:tcPr>
          <w:p w14:paraId="6CC010F5" w14:textId="0B9E2137" w:rsidR="00930D5F" w:rsidRPr="00B20345" w:rsidRDefault="00930D5F" w:rsidP="00930D5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</w:p>
        </w:tc>
        <w:tc>
          <w:tcPr>
            <w:tcW w:w="357" w:type="pct"/>
          </w:tcPr>
          <w:p w14:paraId="1F577A9F" w14:textId="08DCCBE0" w:rsidR="00930D5F" w:rsidRPr="00B20345" w:rsidRDefault="00930D5F" w:rsidP="00930D5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63" w:type="pct"/>
          </w:tcPr>
          <w:p w14:paraId="7A07E3B9" w14:textId="485990D2" w:rsidR="00930D5F" w:rsidRPr="00B20345" w:rsidRDefault="00930D5F" w:rsidP="00930D5F">
            <w:pPr>
              <w:jc w:val="center"/>
              <w:rPr>
                <w:rFonts w:ascii="Times New Roman" w:eastAsiaTheme="minorEastAsia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363" w:type="pct"/>
          </w:tcPr>
          <w:p w14:paraId="1BB838BB" w14:textId="6B4485CE" w:rsidR="00930D5F" w:rsidRPr="00B20345" w:rsidRDefault="00930D5F" w:rsidP="00930D5F">
            <w:pPr>
              <w:jc w:val="center"/>
              <w:rPr>
                <w:rFonts w:ascii="Times New Roman" w:eastAsiaTheme="minorEastAsia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-</w:t>
            </w:r>
          </w:p>
        </w:tc>
      </w:tr>
      <w:tr w:rsidR="00930D5F" w:rsidRPr="00AF3478" w14:paraId="5D2BC130" w14:textId="77777777" w:rsidTr="00930D5F">
        <w:trPr>
          <w:cantSplit/>
          <w:trHeight w:hRule="exact" w:val="257"/>
          <w:jc w:val="center"/>
        </w:trPr>
        <w:tc>
          <w:tcPr>
            <w:tcW w:w="551" w:type="pct"/>
            <w:vAlign w:val="center"/>
          </w:tcPr>
          <w:p w14:paraId="1114BDEC" w14:textId="77777777" w:rsidR="00930D5F" w:rsidRPr="00AF3478" w:rsidRDefault="00930D5F" w:rsidP="00930D5F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F3478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CO-4</w:t>
            </w:r>
          </w:p>
        </w:tc>
        <w:tc>
          <w:tcPr>
            <w:tcW w:w="557" w:type="pct"/>
          </w:tcPr>
          <w:p w14:paraId="63C6CFF0" w14:textId="05AE71A0" w:rsidR="00930D5F" w:rsidRPr="00B20345" w:rsidRDefault="00930D5F" w:rsidP="00930D5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313" w:type="pct"/>
            <w:gridSpan w:val="2"/>
          </w:tcPr>
          <w:p w14:paraId="5D2415C8" w14:textId="7643A63A" w:rsidR="00930D5F" w:rsidRPr="00B20345" w:rsidRDefault="00930D5F" w:rsidP="00930D5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306" w:type="pct"/>
          </w:tcPr>
          <w:p w14:paraId="4C649390" w14:textId="51A4C9B2" w:rsidR="00930D5F" w:rsidRPr="00B20345" w:rsidRDefault="00930D5F" w:rsidP="00930D5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06" w:type="pct"/>
          </w:tcPr>
          <w:p w14:paraId="497DE975" w14:textId="102F4526" w:rsidR="00930D5F" w:rsidRPr="00B20345" w:rsidRDefault="00930D5F" w:rsidP="00930D5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</w:p>
        </w:tc>
        <w:tc>
          <w:tcPr>
            <w:tcW w:w="306" w:type="pct"/>
          </w:tcPr>
          <w:p w14:paraId="7E7207CA" w14:textId="45A6ADBA" w:rsidR="00930D5F" w:rsidRPr="00B20345" w:rsidRDefault="00930D5F" w:rsidP="00930D5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06" w:type="pct"/>
          </w:tcPr>
          <w:p w14:paraId="77A1CBDD" w14:textId="5702AB9D" w:rsidR="00930D5F" w:rsidRPr="00B20345" w:rsidRDefault="00930D5F" w:rsidP="00930D5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06" w:type="pct"/>
          </w:tcPr>
          <w:p w14:paraId="1516C451" w14:textId="3CAEBE07" w:rsidR="00930D5F" w:rsidRPr="00B20345" w:rsidRDefault="00930D5F" w:rsidP="00930D5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</w:p>
        </w:tc>
        <w:tc>
          <w:tcPr>
            <w:tcW w:w="306" w:type="pct"/>
          </w:tcPr>
          <w:p w14:paraId="2576019D" w14:textId="6AA8278B" w:rsidR="00930D5F" w:rsidRPr="00B20345" w:rsidRDefault="00930D5F" w:rsidP="00930D5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</w:p>
        </w:tc>
        <w:tc>
          <w:tcPr>
            <w:tcW w:w="306" w:type="pct"/>
          </w:tcPr>
          <w:p w14:paraId="3B28A1A0" w14:textId="77650B93" w:rsidR="00930D5F" w:rsidRPr="00B20345" w:rsidRDefault="00930D5F" w:rsidP="00930D5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</w:p>
        </w:tc>
        <w:tc>
          <w:tcPr>
            <w:tcW w:w="357" w:type="pct"/>
          </w:tcPr>
          <w:p w14:paraId="20CD5CCE" w14:textId="3792AC17" w:rsidR="00930D5F" w:rsidRPr="00B20345" w:rsidRDefault="00930D5F" w:rsidP="00930D5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</w:p>
        </w:tc>
        <w:tc>
          <w:tcPr>
            <w:tcW w:w="357" w:type="pct"/>
          </w:tcPr>
          <w:p w14:paraId="016E10F9" w14:textId="17F4944A" w:rsidR="00930D5F" w:rsidRPr="00B20345" w:rsidRDefault="00930D5F" w:rsidP="00930D5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63" w:type="pct"/>
          </w:tcPr>
          <w:p w14:paraId="768DD487" w14:textId="4A9947F8" w:rsidR="00930D5F" w:rsidRPr="00B20345" w:rsidRDefault="00930D5F" w:rsidP="00930D5F">
            <w:pPr>
              <w:jc w:val="center"/>
              <w:rPr>
                <w:rFonts w:ascii="Times New Roman" w:eastAsiaTheme="minorEastAsia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363" w:type="pct"/>
          </w:tcPr>
          <w:p w14:paraId="3A1F4877" w14:textId="1C9483E1" w:rsidR="00930D5F" w:rsidRPr="00B20345" w:rsidRDefault="00930D5F" w:rsidP="00930D5F">
            <w:pPr>
              <w:jc w:val="center"/>
              <w:rPr>
                <w:rFonts w:ascii="Times New Roman" w:eastAsiaTheme="minorEastAsia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-</w:t>
            </w:r>
          </w:p>
        </w:tc>
      </w:tr>
      <w:tr w:rsidR="00930D5F" w:rsidRPr="00AF3478" w14:paraId="181BFA29" w14:textId="77777777" w:rsidTr="00930D5F">
        <w:trPr>
          <w:cantSplit/>
          <w:trHeight w:hRule="exact" w:val="257"/>
          <w:jc w:val="center"/>
        </w:trPr>
        <w:tc>
          <w:tcPr>
            <w:tcW w:w="551" w:type="pct"/>
            <w:vAlign w:val="center"/>
          </w:tcPr>
          <w:p w14:paraId="729F44F9" w14:textId="77777777" w:rsidR="00930D5F" w:rsidRPr="00AF3478" w:rsidRDefault="00930D5F" w:rsidP="00930D5F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AF3478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CO-5</w:t>
            </w:r>
          </w:p>
        </w:tc>
        <w:tc>
          <w:tcPr>
            <w:tcW w:w="557" w:type="pct"/>
          </w:tcPr>
          <w:p w14:paraId="6325EBEE" w14:textId="33B52C2B" w:rsidR="00930D5F" w:rsidRPr="00B20345" w:rsidRDefault="00930D5F" w:rsidP="00930D5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313" w:type="pct"/>
            <w:gridSpan w:val="2"/>
          </w:tcPr>
          <w:p w14:paraId="40D903D2" w14:textId="7A18ACE7" w:rsidR="00930D5F" w:rsidRPr="00B20345" w:rsidRDefault="00930D5F" w:rsidP="00930D5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306" w:type="pct"/>
          </w:tcPr>
          <w:p w14:paraId="60745A84" w14:textId="7377FCAA" w:rsidR="00930D5F" w:rsidRPr="00B20345" w:rsidRDefault="00930D5F" w:rsidP="00930D5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06" w:type="pct"/>
          </w:tcPr>
          <w:p w14:paraId="6AC161E0" w14:textId="6D7FC16C" w:rsidR="00930D5F" w:rsidRPr="00B20345" w:rsidRDefault="00930D5F" w:rsidP="00930D5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</w:p>
        </w:tc>
        <w:tc>
          <w:tcPr>
            <w:tcW w:w="306" w:type="pct"/>
          </w:tcPr>
          <w:p w14:paraId="17D4CC1C" w14:textId="1340D93A" w:rsidR="00930D5F" w:rsidRPr="00B20345" w:rsidRDefault="00930D5F" w:rsidP="00930D5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06" w:type="pct"/>
          </w:tcPr>
          <w:p w14:paraId="59A6F9B4" w14:textId="075C7951" w:rsidR="00930D5F" w:rsidRPr="00B20345" w:rsidRDefault="00930D5F" w:rsidP="00930D5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06" w:type="pct"/>
          </w:tcPr>
          <w:p w14:paraId="75C65CAF" w14:textId="747F2A64" w:rsidR="00930D5F" w:rsidRPr="00B20345" w:rsidRDefault="00930D5F" w:rsidP="00930D5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</w:p>
        </w:tc>
        <w:tc>
          <w:tcPr>
            <w:tcW w:w="306" w:type="pct"/>
          </w:tcPr>
          <w:p w14:paraId="55DE8DCC" w14:textId="4C095F0E" w:rsidR="00930D5F" w:rsidRPr="00B20345" w:rsidRDefault="00930D5F" w:rsidP="00930D5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</w:p>
        </w:tc>
        <w:tc>
          <w:tcPr>
            <w:tcW w:w="306" w:type="pct"/>
          </w:tcPr>
          <w:p w14:paraId="55F2BE6C" w14:textId="28FFE024" w:rsidR="00930D5F" w:rsidRPr="00B20345" w:rsidRDefault="00930D5F" w:rsidP="00930D5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</w:p>
        </w:tc>
        <w:tc>
          <w:tcPr>
            <w:tcW w:w="357" w:type="pct"/>
          </w:tcPr>
          <w:p w14:paraId="5C8023FA" w14:textId="5AA284B6" w:rsidR="00930D5F" w:rsidRPr="00B20345" w:rsidRDefault="00930D5F" w:rsidP="00930D5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- </w:t>
            </w:r>
          </w:p>
        </w:tc>
        <w:tc>
          <w:tcPr>
            <w:tcW w:w="357" w:type="pct"/>
          </w:tcPr>
          <w:p w14:paraId="3AF1197E" w14:textId="11B3C9EA" w:rsidR="00930D5F" w:rsidRPr="00B20345" w:rsidRDefault="00930D5F" w:rsidP="00930D5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63" w:type="pct"/>
          </w:tcPr>
          <w:p w14:paraId="4E6BD149" w14:textId="2EB18298" w:rsidR="00930D5F" w:rsidRPr="00B20345" w:rsidRDefault="00930D5F" w:rsidP="00930D5F">
            <w:pPr>
              <w:jc w:val="center"/>
              <w:rPr>
                <w:rFonts w:ascii="Times New Roman" w:eastAsiaTheme="minorEastAsia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363" w:type="pct"/>
          </w:tcPr>
          <w:p w14:paraId="1948C78C" w14:textId="7442AB80" w:rsidR="00930D5F" w:rsidRPr="00B20345" w:rsidRDefault="00930D5F" w:rsidP="00930D5F">
            <w:pPr>
              <w:jc w:val="center"/>
              <w:rPr>
                <w:rFonts w:ascii="Times New Roman" w:eastAsiaTheme="minorEastAsia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-</w:t>
            </w:r>
          </w:p>
        </w:tc>
      </w:tr>
    </w:tbl>
    <w:p w14:paraId="0458C87F" w14:textId="77777777" w:rsidR="006F6602" w:rsidRPr="00AF3478" w:rsidRDefault="006F6602" w:rsidP="006F6602">
      <w:pPr>
        <w:rPr>
          <w:rFonts w:ascii="Times New Roman" w:eastAsiaTheme="minorEastAsia" w:hAnsi="Times New Roman" w:cs="Times New Roman"/>
          <w:b/>
          <w:sz w:val="24"/>
          <w:szCs w:val="24"/>
        </w:rPr>
      </w:pPr>
    </w:p>
    <w:p w14:paraId="5D105C31" w14:textId="77777777" w:rsidR="006F6602" w:rsidRPr="00AF3478" w:rsidRDefault="006F6602" w:rsidP="006F6602">
      <w:pPr>
        <w:jc w:val="center"/>
        <w:rPr>
          <w:rFonts w:ascii="Times New Roman" w:eastAsiaTheme="minorEastAsia" w:hAnsi="Times New Roman" w:cs="Times New Roman"/>
          <w:sz w:val="20"/>
          <w:szCs w:val="20"/>
        </w:rPr>
      </w:pPr>
      <w:r w:rsidRPr="00AF3478">
        <w:rPr>
          <w:rFonts w:ascii="Times New Roman" w:eastAsiaTheme="minorEastAsia" w:hAnsi="Times New Roman" w:cs="Times New Roman"/>
          <w:b/>
          <w:sz w:val="20"/>
          <w:szCs w:val="20"/>
        </w:rPr>
        <w:t>Note:</w:t>
      </w:r>
      <w:r w:rsidRPr="00AF3478">
        <w:rPr>
          <w:rFonts w:ascii="Times New Roman" w:eastAsiaTheme="minorEastAsia" w:hAnsi="Times New Roman" w:cs="Times New Roman"/>
          <w:sz w:val="20"/>
          <w:szCs w:val="20"/>
        </w:rPr>
        <w:t xml:space="preserve">    3 = Strong Contribution     2= Average Contribution         1 = Weak Contribution </w:t>
      </w:r>
      <w:r>
        <w:rPr>
          <w:rFonts w:ascii="Times New Roman" w:eastAsiaTheme="minorEastAsia" w:hAnsi="Times New Roman" w:cs="Times New Roman"/>
          <w:sz w:val="20"/>
          <w:szCs w:val="20"/>
        </w:rPr>
        <w:t xml:space="preserve">      </w:t>
      </w:r>
      <w:r w:rsidRPr="00AF3478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sz w:val="20"/>
          <w:szCs w:val="20"/>
        </w:rPr>
        <w:t>0</w:t>
      </w:r>
      <w:r w:rsidRPr="00AF3478">
        <w:rPr>
          <w:rFonts w:ascii="Times New Roman" w:eastAsiaTheme="minorEastAsia" w:hAnsi="Times New Roman" w:cs="Times New Roman"/>
          <w:sz w:val="20"/>
          <w:szCs w:val="20"/>
        </w:rPr>
        <w:t>= No Contribution</w:t>
      </w:r>
    </w:p>
    <w:p w14:paraId="57ADBC82" w14:textId="77777777" w:rsidR="006F6602" w:rsidRPr="00AF3478" w:rsidRDefault="006F6602" w:rsidP="006F6602">
      <w:pPr>
        <w:rPr>
          <w:rFonts w:ascii="Times New Roman" w:eastAsiaTheme="minorEastAsia" w:hAnsi="Times New Roman" w:cs="Times New Roman"/>
        </w:rPr>
      </w:pPr>
    </w:p>
    <w:p w14:paraId="04FDD5BD" w14:textId="3F25B8F8" w:rsidR="004B1EA7" w:rsidRDefault="004B1EA7" w:rsidP="00735229">
      <w:pPr>
        <w:ind w:left="284"/>
      </w:pPr>
    </w:p>
    <w:p w14:paraId="3A1B87C3" w14:textId="77777777" w:rsidR="004B1EA7" w:rsidRDefault="004B1EA7" w:rsidP="004B1EA7">
      <w:pPr>
        <w:rPr>
          <w:rFonts w:ascii="Times New Roman" w:eastAsiaTheme="minorEastAsia" w:hAnsi="Times New Roman" w:cs="Times New Roman"/>
          <w:b/>
          <w:sz w:val="24"/>
          <w:szCs w:val="24"/>
        </w:rPr>
      </w:pPr>
    </w:p>
    <w:p w14:paraId="422FBBE5" w14:textId="77777777" w:rsidR="004B1EA7" w:rsidRDefault="004B1EA7" w:rsidP="004B1EA7"/>
    <w:p w14:paraId="3C482917" w14:textId="77777777" w:rsidR="004B1EA7" w:rsidRPr="00346D27" w:rsidRDefault="004B1EA7" w:rsidP="004B1EA7"/>
    <w:p w14:paraId="4556AD2F" w14:textId="77777777" w:rsidR="006630A5" w:rsidRPr="00AB66FC" w:rsidRDefault="006630A5" w:rsidP="00AB66FC"/>
    <w:sectPr w:rsidR="006630A5" w:rsidRPr="00AB66FC" w:rsidSect="00735229">
      <w:headerReference w:type="default" r:id="rId10"/>
      <w:pgSz w:w="11906" w:h="16838" w:code="9"/>
      <w:pgMar w:top="720" w:right="720" w:bottom="720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4ADF7" w14:textId="77777777" w:rsidR="00E565D1" w:rsidRDefault="00E565D1" w:rsidP="003B0319">
      <w:r>
        <w:separator/>
      </w:r>
    </w:p>
  </w:endnote>
  <w:endnote w:type="continuationSeparator" w:id="0">
    <w:p w14:paraId="305978A8" w14:textId="77777777" w:rsidR="00E565D1" w:rsidRDefault="00E565D1" w:rsidP="003B0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EA758" w14:textId="77777777" w:rsidR="00E565D1" w:rsidRDefault="00E565D1" w:rsidP="003B0319">
      <w:r>
        <w:separator/>
      </w:r>
    </w:p>
  </w:footnote>
  <w:footnote w:type="continuationSeparator" w:id="0">
    <w:p w14:paraId="4102465D" w14:textId="77777777" w:rsidR="00E565D1" w:rsidRDefault="00E565D1" w:rsidP="003B03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9E9A1" w14:textId="105EA421" w:rsidR="003B0319" w:rsidRDefault="003B0319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C4CAA58" wp14:editId="29EF9AE5">
          <wp:simplePos x="0" y="0"/>
          <wp:positionH relativeFrom="page">
            <wp:align>right</wp:align>
          </wp:positionH>
          <wp:positionV relativeFrom="paragraph">
            <wp:posOffset>-449741</wp:posOffset>
          </wp:positionV>
          <wp:extent cx="7546126" cy="10674116"/>
          <wp:effectExtent l="0" t="0" r="0" b="0"/>
          <wp:wrapNone/>
          <wp:docPr id="79361683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4215311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6126" cy="106741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F57CC"/>
    <w:multiLevelType w:val="hybridMultilevel"/>
    <w:tmpl w:val="7D9C4B8C"/>
    <w:lvl w:ilvl="0" w:tplc="40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" w15:restartNumberingAfterBreak="0">
    <w:nsid w:val="0CDB5E37"/>
    <w:multiLevelType w:val="hybridMultilevel"/>
    <w:tmpl w:val="6C94C58C"/>
    <w:lvl w:ilvl="0" w:tplc="2F0EA03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03579"/>
    <w:multiLevelType w:val="hybridMultilevel"/>
    <w:tmpl w:val="9B942980"/>
    <w:lvl w:ilvl="0" w:tplc="72B28C0E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163458A"/>
    <w:multiLevelType w:val="hybridMultilevel"/>
    <w:tmpl w:val="087487F6"/>
    <w:lvl w:ilvl="0" w:tplc="78BAFE24">
      <w:start w:val="1"/>
      <w:numFmt w:val="decimal"/>
      <w:lvlText w:val="%1."/>
      <w:lvlJc w:val="left"/>
      <w:pPr>
        <w:ind w:left="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7B64D9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CD0E4D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C284B5A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F1EED9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06E846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6EACC8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836424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D850C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208723C"/>
    <w:multiLevelType w:val="hybridMultilevel"/>
    <w:tmpl w:val="D3CAA514"/>
    <w:lvl w:ilvl="0" w:tplc="391A0082">
      <w:start w:val="1"/>
      <w:numFmt w:val="lowerRoman"/>
      <w:lvlText w:val="(%1)"/>
      <w:lvlJc w:val="left"/>
      <w:pPr>
        <w:ind w:left="1429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89" w:hanging="360"/>
      </w:pPr>
    </w:lvl>
    <w:lvl w:ilvl="2" w:tplc="4009001B" w:tentative="1">
      <w:start w:val="1"/>
      <w:numFmt w:val="lowerRoman"/>
      <w:lvlText w:val="%3."/>
      <w:lvlJc w:val="right"/>
      <w:pPr>
        <w:ind w:left="2509" w:hanging="180"/>
      </w:pPr>
    </w:lvl>
    <w:lvl w:ilvl="3" w:tplc="4009000F" w:tentative="1">
      <w:start w:val="1"/>
      <w:numFmt w:val="decimal"/>
      <w:lvlText w:val="%4."/>
      <w:lvlJc w:val="left"/>
      <w:pPr>
        <w:ind w:left="3229" w:hanging="360"/>
      </w:pPr>
    </w:lvl>
    <w:lvl w:ilvl="4" w:tplc="40090019" w:tentative="1">
      <w:start w:val="1"/>
      <w:numFmt w:val="lowerLetter"/>
      <w:lvlText w:val="%5."/>
      <w:lvlJc w:val="left"/>
      <w:pPr>
        <w:ind w:left="3949" w:hanging="360"/>
      </w:pPr>
    </w:lvl>
    <w:lvl w:ilvl="5" w:tplc="4009001B" w:tentative="1">
      <w:start w:val="1"/>
      <w:numFmt w:val="lowerRoman"/>
      <w:lvlText w:val="%6."/>
      <w:lvlJc w:val="right"/>
      <w:pPr>
        <w:ind w:left="4669" w:hanging="180"/>
      </w:pPr>
    </w:lvl>
    <w:lvl w:ilvl="6" w:tplc="4009000F" w:tentative="1">
      <w:start w:val="1"/>
      <w:numFmt w:val="decimal"/>
      <w:lvlText w:val="%7."/>
      <w:lvlJc w:val="left"/>
      <w:pPr>
        <w:ind w:left="5389" w:hanging="360"/>
      </w:pPr>
    </w:lvl>
    <w:lvl w:ilvl="7" w:tplc="40090019" w:tentative="1">
      <w:start w:val="1"/>
      <w:numFmt w:val="lowerLetter"/>
      <w:lvlText w:val="%8."/>
      <w:lvlJc w:val="left"/>
      <w:pPr>
        <w:ind w:left="6109" w:hanging="360"/>
      </w:pPr>
    </w:lvl>
    <w:lvl w:ilvl="8" w:tplc="40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69512EE"/>
    <w:multiLevelType w:val="hybridMultilevel"/>
    <w:tmpl w:val="B8867AA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C7024E"/>
    <w:multiLevelType w:val="hybridMultilevel"/>
    <w:tmpl w:val="17428214"/>
    <w:lvl w:ilvl="0" w:tplc="AD5048A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 w:val="0"/>
        <w:bCs/>
        <w:sz w:val="21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34455"/>
    <w:multiLevelType w:val="hybridMultilevel"/>
    <w:tmpl w:val="6A92E494"/>
    <w:lvl w:ilvl="0" w:tplc="B89E2F04">
      <w:start w:val="1"/>
      <w:numFmt w:val="decimal"/>
      <w:lvlText w:val="%1."/>
      <w:lvlJc w:val="left"/>
      <w:pPr>
        <w:ind w:left="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4BC5DA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702E4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B14F69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700CCB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9AC779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383DA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70009D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69AB23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30B1FC4"/>
    <w:multiLevelType w:val="hybridMultilevel"/>
    <w:tmpl w:val="E3D029EC"/>
    <w:lvl w:ilvl="0" w:tplc="B58418E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561FE0"/>
    <w:multiLevelType w:val="hybridMultilevel"/>
    <w:tmpl w:val="9544CF8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E53449"/>
    <w:multiLevelType w:val="hybridMultilevel"/>
    <w:tmpl w:val="3F66AB0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3C774B"/>
    <w:multiLevelType w:val="hybridMultilevel"/>
    <w:tmpl w:val="7C6CBE62"/>
    <w:lvl w:ilvl="0" w:tplc="3FBC686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1D45D24">
      <w:start w:val="1"/>
      <w:numFmt w:val="lowerLetter"/>
      <w:lvlText w:val="%2"/>
      <w:lvlJc w:val="left"/>
      <w:pPr>
        <w:ind w:left="1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2BA18D0">
      <w:start w:val="1"/>
      <w:numFmt w:val="lowerRoman"/>
      <w:lvlText w:val="%3"/>
      <w:lvlJc w:val="left"/>
      <w:pPr>
        <w:ind w:left="1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C2E9BDA">
      <w:start w:val="1"/>
      <w:numFmt w:val="decimal"/>
      <w:lvlText w:val="%4"/>
      <w:lvlJc w:val="left"/>
      <w:pPr>
        <w:ind w:left="2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13CF9E6">
      <w:start w:val="1"/>
      <w:numFmt w:val="lowerLetter"/>
      <w:lvlText w:val="%5"/>
      <w:lvlJc w:val="left"/>
      <w:pPr>
        <w:ind w:left="3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79AE510">
      <w:start w:val="1"/>
      <w:numFmt w:val="lowerRoman"/>
      <w:lvlText w:val="%6"/>
      <w:lvlJc w:val="left"/>
      <w:pPr>
        <w:ind w:left="4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630F464">
      <w:start w:val="1"/>
      <w:numFmt w:val="decimal"/>
      <w:lvlText w:val="%7"/>
      <w:lvlJc w:val="left"/>
      <w:pPr>
        <w:ind w:left="4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9A67C46">
      <w:start w:val="1"/>
      <w:numFmt w:val="lowerLetter"/>
      <w:lvlText w:val="%8"/>
      <w:lvlJc w:val="left"/>
      <w:pPr>
        <w:ind w:left="5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F5A0062">
      <w:start w:val="1"/>
      <w:numFmt w:val="lowerRoman"/>
      <w:lvlText w:val="%9"/>
      <w:lvlJc w:val="left"/>
      <w:pPr>
        <w:ind w:left="6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65E7502"/>
    <w:multiLevelType w:val="hybridMultilevel"/>
    <w:tmpl w:val="D5F2336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2D43D7"/>
    <w:multiLevelType w:val="hybridMultilevel"/>
    <w:tmpl w:val="78247BD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4977BA"/>
    <w:multiLevelType w:val="hybridMultilevel"/>
    <w:tmpl w:val="EE58477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BC2434"/>
    <w:multiLevelType w:val="hybridMultilevel"/>
    <w:tmpl w:val="258AA0B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987641"/>
    <w:multiLevelType w:val="hybridMultilevel"/>
    <w:tmpl w:val="DF7C18AA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A1178C5"/>
    <w:multiLevelType w:val="hybridMultilevel"/>
    <w:tmpl w:val="C712BB6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FBC6E82"/>
    <w:multiLevelType w:val="hybridMultilevel"/>
    <w:tmpl w:val="A2D8AEE0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97A42F3"/>
    <w:multiLevelType w:val="hybridMultilevel"/>
    <w:tmpl w:val="5ECE9502"/>
    <w:lvl w:ilvl="0" w:tplc="FB126FE2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266C48E">
      <w:start w:val="1"/>
      <w:numFmt w:val="lowerLetter"/>
      <w:lvlText w:val="%2"/>
      <w:lvlJc w:val="left"/>
      <w:pPr>
        <w:ind w:left="1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E48BB0C">
      <w:start w:val="1"/>
      <w:numFmt w:val="lowerRoman"/>
      <w:lvlText w:val="%3"/>
      <w:lvlJc w:val="left"/>
      <w:pPr>
        <w:ind w:left="2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0F20930">
      <w:start w:val="1"/>
      <w:numFmt w:val="decimal"/>
      <w:lvlText w:val="%4"/>
      <w:lvlJc w:val="left"/>
      <w:pPr>
        <w:ind w:left="2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0DE8D1C">
      <w:start w:val="1"/>
      <w:numFmt w:val="lowerLetter"/>
      <w:lvlText w:val="%5"/>
      <w:lvlJc w:val="left"/>
      <w:pPr>
        <w:ind w:left="3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BA041DE">
      <w:start w:val="1"/>
      <w:numFmt w:val="lowerRoman"/>
      <w:lvlText w:val="%6"/>
      <w:lvlJc w:val="left"/>
      <w:pPr>
        <w:ind w:left="4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52F9B8">
      <w:start w:val="1"/>
      <w:numFmt w:val="decimal"/>
      <w:lvlText w:val="%7"/>
      <w:lvlJc w:val="left"/>
      <w:pPr>
        <w:ind w:left="5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1B853F8">
      <w:start w:val="1"/>
      <w:numFmt w:val="lowerLetter"/>
      <w:lvlText w:val="%8"/>
      <w:lvlJc w:val="left"/>
      <w:pPr>
        <w:ind w:left="58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C604414">
      <w:start w:val="1"/>
      <w:numFmt w:val="lowerRoman"/>
      <w:lvlText w:val="%9"/>
      <w:lvlJc w:val="left"/>
      <w:pPr>
        <w:ind w:left="65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BEA3C55"/>
    <w:multiLevelType w:val="hybridMultilevel"/>
    <w:tmpl w:val="D158A68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4507E81"/>
    <w:multiLevelType w:val="hybridMultilevel"/>
    <w:tmpl w:val="6B0C045E"/>
    <w:lvl w:ilvl="0" w:tplc="35AEA3E8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78FB0BC2"/>
    <w:multiLevelType w:val="hybridMultilevel"/>
    <w:tmpl w:val="78247BD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1C10F7"/>
    <w:multiLevelType w:val="hybridMultilevel"/>
    <w:tmpl w:val="0FE04B7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6284427">
    <w:abstractNumId w:val="12"/>
  </w:num>
  <w:num w:numId="2" w16cid:durableId="1454593876">
    <w:abstractNumId w:val="23"/>
  </w:num>
  <w:num w:numId="3" w16cid:durableId="1236358619">
    <w:abstractNumId w:val="1"/>
  </w:num>
  <w:num w:numId="4" w16cid:durableId="2005161933">
    <w:abstractNumId w:val="5"/>
  </w:num>
  <w:num w:numId="5" w16cid:durableId="195779233">
    <w:abstractNumId w:val="8"/>
  </w:num>
  <w:num w:numId="6" w16cid:durableId="1515345171">
    <w:abstractNumId w:val="17"/>
  </w:num>
  <w:num w:numId="7" w16cid:durableId="1706444817">
    <w:abstractNumId w:val="20"/>
  </w:num>
  <w:num w:numId="8" w16cid:durableId="1302999330">
    <w:abstractNumId w:val="10"/>
  </w:num>
  <w:num w:numId="9" w16cid:durableId="731580381">
    <w:abstractNumId w:val="9"/>
  </w:num>
  <w:num w:numId="10" w16cid:durableId="1466047007">
    <w:abstractNumId w:val="14"/>
  </w:num>
  <w:num w:numId="11" w16cid:durableId="100224503">
    <w:abstractNumId w:val="0"/>
  </w:num>
  <w:num w:numId="12" w16cid:durableId="316878938">
    <w:abstractNumId w:val="16"/>
  </w:num>
  <w:num w:numId="13" w16cid:durableId="220288962">
    <w:abstractNumId w:val="18"/>
  </w:num>
  <w:num w:numId="14" w16cid:durableId="9185395">
    <w:abstractNumId w:val="22"/>
  </w:num>
  <w:num w:numId="15" w16cid:durableId="1259143776">
    <w:abstractNumId w:val="15"/>
  </w:num>
  <w:num w:numId="16" w16cid:durableId="245657132">
    <w:abstractNumId w:val="4"/>
  </w:num>
  <w:num w:numId="17" w16cid:durableId="337120813">
    <w:abstractNumId w:val="2"/>
  </w:num>
  <w:num w:numId="18" w16cid:durableId="298919397">
    <w:abstractNumId w:val="21"/>
  </w:num>
  <w:num w:numId="19" w16cid:durableId="1359890287">
    <w:abstractNumId w:val="6"/>
  </w:num>
  <w:num w:numId="20" w16cid:durableId="1537036461">
    <w:abstractNumId w:val="13"/>
  </w:num>
  <w:num w:numId="21" w16cid:durableId="1667974375">
    <w:abstractNumId w:val="19"/>
  </w:num>
  <w:num w:numId="22" w16cid:durableId="1603996261">
    <w:abstractNumId w:val="3"/>
  </w:num>
  <w:num w:numId="23" w16cid:durableId="142703118">
    <w:abstractNumId w:val="7"/>
  </w:num>
  <w:num w:numId="24" w16cid:durableId="12027485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319"/>
    <w:rsid w:val="0003507C"/>
    <w:rsid w:val="00040F8E"/>
    <w:rsid w:val="000712AA"/>
    <w:rsid w:val="00095475"/>
    <w:rsid w:val="00096DF5"/>
    <w:rsid w:val="000A10CF"/>
    <w:rsid w:val="000C145C"/>
    <w:rsid w:val="000C669F"/>
    <w:rsid w:val="000D1043"/>
    <w:rsid w:val="000E7E63"/>
    <w:rsid w:val="00103DA5"/>
    <w:rsid w:val="00107754"/>
    <w:rsid w:val="00112525"/>
    <w:rsid w:val="00150F86"/>
    <w:rsid w:val="00151352"/>
    <w:rsid w:val="00172346"/>
    <w:rsid w:val="0019181F"/>
    <w:rsid w:val="001B3C0E"/>
    <w:rsid w:val="001C16DC"/>
    <w:rsid w:val="001D3F62"/>
    <w:rsid w:val="001D65CB"/>
    <w:rsid w:val="001E18A2"/>
    <w:rsid w:val="001F4BF0"/>
    <w:rsid w:val="001F6F4B"/>
    <w:rsid w:val="00207391"/>
    <w:rsid w:val="0025400F"/>
    <w:rsid w:val="00255AA6"/>
    <w:rsid w:val="00262C2F"/>
    <w:rsid w:val="00277D5F"/>
    <w:rsid w:val="0029593C"/>
    <w:rsid w:val="002F29DA"/>
    <w:rsid w:val="002F3541"/>
    <w:rsid w:val="002F53CF"/>
    <w:rsid w:val="00310D82"/>
    <w:rsid w:val="0035229E"/>
    <w:rsid w:val="003636A8"/>
    <w:rsid w:val="00365271"/>
    <w:rsid w:val="00390E82"/>
    <w:rsid w:val="0039328A"/>
    <w:rsid w:val="003A2F7D"/>
    <w:rsid w:val="003B0319"/>
    <w:rsid w:val="003C4215"/>
    <w:rsid w:val="003D1BEA"/>
    <w:rsid w:val="003F29A7"/>
    <w:rsid w:val="00430EC2"/>
    <w:rsid w:val="00434FA1"/>
    <w:rsid w:val="004463ED"/>
    <w:rsid w:val="004A372B"/>
    <w:rsid w:val="004A720B"/>
    <w:rsid w:val="004B1EA7"/>
    <w:rsid w:val="004F358A"/>
    <w:rsid w:val="00502A9C"/>
    <w:rsid w:val="0050644A"/>
    <w:rsid w:val="0052235E"/>
    <w:rsid w:val="00541C55"/>
    <w:rsid w:val="00544696"/>
    <w:rsid w:val="005612DF"/>
    <w:rsid w:val="00563B2C"/>
    <w:rsid w:val="0058725C"/>
    <w:rsid w:val="005B003A"/>
    <w:rsid w:val="005B14EF"/>
    <w:rsid w:val="005B3D7F"/>
    <w:rsid w:val="005C38F4"/>
    <w:rsid w:val="005C699F"/>
    <w:rsid w:val="005D2921"/>
    <w:rsid w:val="005E5343"/>
    <w:rsid w:val="005E5678"/>
    <w:rsid w:val="005F05D5"/>
    <w:rsid w:val="006024EB"/>
    <w:rsid w:val="00605F74"/>
    <w:rsid w:val="006106FE"/>
    <w:rsid w:val="0061178F"/>
    <w:rsid w:val="00613E36"/>
    <w:rsid w:val="0064397F"/>
    <w:rsid w:val="00647609"/>
    <w:rsid w:val="00653F8A"/>
    <w:rsid w:val="006630A5"/>
    <w:rsid w:val="0068625B"/>
    <w:rsid w:val="00686922"/>
    <w:rsid w:val="006B04B0"/>
    <w:rsid w:val="006B1C68"/>
    <w:rsid w:val="006E06B5"/>
    <w:rsid w:val="006F6602"/>
    <w:rsid w:val="007139C3"/>
    <w:rsid w:val="0072064F"/>
    <w:rsid w:val="00735229"/>
    <w:rsid w:val="00745490"/>
    <w:rsid w:val="00761866"/>
    <w:rsid w:val="00796175"/>
    <w:rsid w:val="007B4BD5"/>
    <w:rsid w:val="007B68A1"/>
    <w:rsid w:val="007D2048"/>
    <w:rsid w:val="007D30A5"/>
    <w:rsid w:val="007E18D2"/>
    <w:rsid w:val="0080344F"/>
    <w:rsid w:val="00816FE0"/>
    <w:rsid w:val="008559B6"/>
    <w:rsid w:val="00856E8C"/>
    <w:rsid w:val="00857DD4"/>
    <w:rsid w:val="00857E83"/>
    <w:rsid w:val="008A1E95"/>
    <w:rsid w:val="008A6259"/>
    <w:rsid w:val="008F38D5"/>
    <w:rsid w:val="008F672A"/>
    <w:rsid w:val="00905B19"/>
    <w:rsid w:val="0090663E"/>
    <w:rsid w:val="009101BE"/>
    <w:rsid w:val="00911125"/>
    <w:rsid w:val="00930D5F"/>
    <w:rsid w:val="0095146E"/>
    <w:rsid w:val="00967278"/>
    <w:rsid w:val="00987AE9"/>
    <w:rsid w:val="009955C0"/>
    <w:rsid w:val="009A6028"/>
    <w:rsid w:val="009B27DD"/>
    <w:rsid w:val="009C249D"/>
    <w:rsid w:val="009D152C"/>
    <w:rsid w:val="009E7283"/>
    <w:rsid w:val="00A01570"/>
    <w:rsid w:val="00A20181"/>
    <w:rsid w:val="00A3210B"/>
    <w:rsid w:val="00A5765F"/>
    <w:rsid w:val="00A716F0"/>
    <w:rsid w:val="00A73054"/>
    <w:rsid w:val="00A762D6"/>
    <w:rsid w:val="00A92112"/>
    <w:rsid w:val="00AB66FC"/>
    <w:rsid w:val="00AD045B"/>
    <w:rsid w:val="00AD6299"/>
    <w:rsid w:val="00AF4D97"/>
    <w:rsid w:val="00B03F74"/>
    <w:rsid w:val="00B12200"/>
    <w:rsid w:val="00B125DD"/>
    <w:rsid w:val="00B40538"/>
    <w:rsid w:val="00B41818"/>
    <w:rsid w:val="00B62E54"/>
    <w:rsid w:val="00B65DD5"/>
    <w:rsid w:val="00B945A9"/>
    <w:rsid w:val="00B951FB"/>
    <w:rsid w:val="00BF696E"/>
    <w:rsid w:val="00BF6B4A"/>
    <w:rsid w:val="00C04201"/>
    <w:rsid w:val="00C0649D"/>
    <w:rsid w:val="00C32C1C"/>
    <w:rsid w:val="00C42F64"/>
    <w:rsid w:val="00C44F27"/>
    <w:rsid w:val="00C47DEA"/>
    <w:rsid w:val="00C62E67"/>
    <w:rsid w:val="00C800AA"/>
    <w:rsid w:val="00C96746"/>
    <w:rsid w:val="00CA1C9A"/>
    <w:rsid w:val="00CA4FDB"/>
    <w:rsid w:val="00CC0E94"/>
    <w:rsid w:val="00CE5FE7"/>
    <w:rsid w:val="00CF3487"/>
    <w:rsid w:val="00D3411C"/>
    <w:rsid w:val="00D36747"/>
    <w:rsid w:val="00D81C2D"/>
    <w:rsid w:val="00D934AA"/>
    <w:rsid w:val="00DA0478"/>
    <w:rsid w:val="00DB1241"/>
    <w:rsid w:val="00DB2CBD"/>
    <w:rsid w:val="00DD3BF5"/>
    <w:rsid w:val="00DD7F05"/>
    <w:rsid w:val="00DF26AF"/>
    <w:rsid w:val="00E40A1C"/>
    <w:rsid w:val="00E422A6"/>
    <w:rsid w:val="00E442EE"/>
    <w:rsid w:val="00E565D1"/>
    <w:rsid w:val="00E6524E"/>
    <w:rsid w:val="00E708D8"/>
    <w:rsid w:val="00E77EEF"/>
    <w:rsid w:val="00E92ECD"/>
    <w:rsid w:val="00EB664A"/>
    <w:rsid w:val="00EB6749"/>
    <w:rsid w:val="00ED2D0D"/>
    <w:rsid w:val="00EF661E"/>
    <w:rsid w:val="00F0192B"/>
    <w:rsid w:val="00F174C2"/>
    <w:rsid w:val="00F35085"/>
    <w:rsid w:val="00F3651B"/>
    <w:rsid w:val="00F502B8"/>
    <w:rsid w:val="00F51ABA"/>
    <w:rsid w:val="00F77261"/>
    <w:rsid w:val="00FA0198"/>
    <w:rsid w:val="00FB4542"/>
    <w:rsid w:val="00FB7AF7"/>
    <w:rsid w:val="00FD083F"/>
    <w:rsid w:val="00FD0D4C"/>
    <w:rsid w:val="00FD3353"/>
    <w:rsid w:val="00FF091F"/>
    <w:rsid w:val="00FF6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683BC1"/>
  <w15:chartTrackingRefBased/>
  <w15:docId w15:val="{436E9A4D-B026-4D6A-8A0D-F26493FB8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BF696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03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B03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B031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B03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B031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B031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B031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B031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B031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B031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B03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B031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B031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B031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B031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B031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B031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B031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B031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B03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B03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B03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B03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B031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B031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B031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B031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B031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B0319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B031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0319"/>
  </w:style>
  <w:style w:type="paragraph" w:styleId="Footer">
    <w:name w:val="footer"/>
    <w:basedOn w:val="Normal"/>
    <w:link w:val="FooterChar"/>
    <w:uiPriority w:val="99"/>
    <w:unhideWhenUsed/>
    <w:rsid w:val="003B031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0319"/>
  </w:style>
  <w:style w:type="character" w:styleId="Hyperlink">
    <w:name w:val="Hyperlink"/>
    <w:basedOn w:val="DefaultParagraphFont"/>
    <w:uiPriority w:val="99"/>
    <w:unhideWhenUsed/>
    <w:rsid w:val="00BF696E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FD33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C42F64"/>
    <w:rPr>
      <w:rFonts w:ascii="Cambria" w:eastAsia="Cambria" w:hAnsi="Cambria" w:cs="Cambria"/>
      <w:b/>
      <w:bCs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C42F64"/>
    <w:rPr>
      <w:rFonts w:ascii="Cambria" w:eastAsia="Cambria" w:hAnsi="Cambria" w:cs="Cambria"/>
      <w:b/>
      <w:bCs/>
      <w:kern w:val="0"/>
      <w:sz w:val="18"/>
      <w:szCs w:val="18"/>
      <w:lang w:val="en-U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4B1EA7"/>
    <w:pPr>
      <w:ind w:left="107"/>
    </w:pPr>
    <w:rPr>
      <w:rFonts w:ascii="Times New Roman" w:eastAsia="Times New Roman" w:hAnsi="Times New Roman" w:cs="Times New Roman"/>
    </w:rPr>
  </w:style>
  <w:style w:type="table" w:customStyle="1" w:styleId="TableGrid0">
    <w:name w:val="TableGrid"/>
    <w:rsid w:val="00107754"/>
    <w:pPr>
      <w:spacing w:after="0" w:line="240" w:lineRule="auto"/>
    </w:pPr>
    <w:rPr>
      <w:rFonts w:eastAsiaTheme="minorEastAsia"/>
      <w:kern w:val="0"/>
      <w:lang w:eastAsia="en-IN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pA6K5NgWTow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pA6K5NgWTow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6594F-F431-4A11-BEE0-27A5D61B8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1013</Words>
  <Characters>5687</Characters>
  <Application>Microsoft Office Word</Application>
  <DocSecurity>0</DocSecurity>
  <Lines>315</Lines>
  <Paragraphs>223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SPOORTHI PN</cp:lastModifiedBy>
  <cp:revision>5</cp:revision>
  <dcterms:created xsi:type="dcterms:W3CDTF">2026-02-19T07:30:00Z</dcterms:created>
  <dcterms:modified xsi:type="dcterms:W3CDTF">2026-02-27T05:11:00Z</dcterms:modified>
</cp:coreProperties>
</file>